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D13BE" w14:textId="0126B2D3" w:rsidR="00110B96" w:rsidRPr="0027726A" w:rsidRDefault="00277A79" w:rsidP="0027726A">
      <w:pPr>
        <w:spacing w:after="0" w:line="240" w:lineRule="auto"/>
        <w:jc w:val="center"/>
        <w:rPr>
          <w:rFonts w:eastAsia="Times New Roman" w:cstheme="minorHAnsi"/>
          <w:b/>
          <w:color w:val="23468D"/>
          <w:lang w:eastAsia="en-GB"/>
        </w:rPr>
      </w:pPr>
      <w:r w:rsidRPr="00711C31">
        <w:rPr>
          <w:rFonts w:eastAsia="Times New Roman" w:cstheme="minorHAnsi"/>
          <w:b/>
          <w:color w:val="23468D"/>
          <w:lang w:eastAsia="en-GB"/>
        </w:rPr>
        <w:t>Internship</w:t>
      </w:r>
      <w:r w:rsidRPr="0027726A">
        <w:rPr>
          <w:rFonts w:eastAsia="Times New Roman" w:cstheme="minorHAnsi"/>
          <w:b/>
          <w:color w:val="23468D"/>
          <w:lang w:eastAsia="en-GB"/>
        </w:rPr>
        <w:t xml:space="preserve"> – </w:t>
      </w:r>
      <w:r w:rsidR="00000848" w:rsidRPr="00000848">
        <w:rPr>
          <w:rFonts w:eastAsia="Times New Roman" w:cstheme="minorHAnsi"/>
          <w:b/>
          <w:color w:val="23468D"/>
          <w:lang w:eastAsia="en-GB"/>
        </w:rPr>
        <w:t>Plant Regeneration form Single Cells</w:t>
      </w:r>
    </w:p>
    <w:p w14:paraId="624F9EEC" w14:textId="77777777" w:rsidR="008C6B91" w:rsidRPr="0027726A" w:rsidRDefault="008C6B91" w:rsidP="00C42D57">
      <w:pPr>
        <w:spacing w:after="0" w:line="240" w:lineRule="auto"/>
        <w:rPr>
          <w:rFonts w:eastAsia="Times New Roman" w:cstheme="minorHAnsi"/>
          <w:color w:val="23468D"/>
          <w:lang w:eastAsia="en-GB"/>
        </w:rPr>
      </w:pPr>
    </w:p>
    <w:p w14:paraId="02B12BC3" w14:textId="10B624F7" w:rsidR="008C6B91" w:rsidRPr="0027726A" w:rsidRDefault="00993012" w:rsidP="00C42D57">
      <w:pPr>
        <w:spacing w:after="0" w:line="240" w:lineRule="auto"/>
        <w:rPr>
          <w:rFonts w:eastAsia="Times New Roman" w:cstheme="minorHAnsi"/>
          <w:color w:val="23468D"/>
          <w:lang w:eastAsia="en-GB"/>
        </w:rPr>
      </w:pPr>
      <w:r w:rsidRPr="0027726A">
        <w:rPr>
          <w:rFonts w:eastAsia="Times New Roman" w:cstheme="minorHAnsi"/>
          <w:b/>
          <w:color w:val="23468D"/>
          <w:lang w:eastAsia="en-GB"/>
        </w:rPr>
        <w:t>Target Start of</w:t>
      </w:r>
      <w:r w:rsidR="008C6B91" w:rsidRPr="0027726A">
        <w:rPr>
          <w:rFonts w:eastAsia="Times New Roman" w:cstheme="minorHAnsi"/>
          <w:b/>
          <w:color w:val="23468D"/>
          <w:lang w:eastAsia="en-GB"/>
        </w:rPr>
        <w:t xml:space="preserve"> Internship</w:t>
      </w:r>
      <w:r w:rsidR="009568AE" w:rsidRPr="0027726A">
        <w:rPr>
          <w:rFonts w:eastAsia="Times New Roman" w:cstheme="minorHAnsi"/>
          <w:b/>
          <w:color w:val="23468D"/>
          <w:lang w:eastAsia="en-GB"/>
        </w:rPr>
        <w:t xml:space="preserve"> </w:t>
      </w:r>
    </w:p>
    <w:p w14:paraId="1B5F87A0" w14:textId="39CA599D" w:rsidR="00D87FE8" w:rsidRPr="0027726A" w:rsidRDefault="00110B96" w:rsidP="00D87FE8">
      <w:pPr>
        <w:spacing w:after="0" w:line="240" w:lineRule="auto"/>
        <w:contextualSpacing/>
        <w:rPr>
          <w:rFonts w:eastAsia="Times New Roman" w:cstheme="minorHAnsi"/>
          <w:color w:val="000000"/>
          <w:lang w:eastAsia="en-GB"/>
        </w:rPr>
      </w:pPr>
      <w:r w:rsidRPr="0027726A">
        <w:rPr>
          <w:rFonts w:eastAsia="Times New Roman" w:cstheme="minorHAnsi"/>
          <w:color w:val="000000"/>
          <w:lang w:eastAsia="en-GB"/>
        </w:rPr>
        <w:t>Flexible</w:t>
      </w:r>
    </w:p>
    <w:p w14:paraId="61E8865E" w14:textId="3AE2D274" w:rsidR="008C6B91" w:rsidRPr="0027726A" w:rsidRDefault="008C6B91" w:rsidP="00C42D57">
      <w:pPr>
        <w:spacing w:after="0" w:line="240" w:lineRule="auto"/>
        <w:rPr>
          <w:rFonts w:eastAsia="Times New Roman" w:cstheme="minorHAnsi"/>
          <w:color w:val="000000"/>
          <w:lang w:eastAsia="en-GB"/>
        </w:rPr>
      </w:pPr>
    </w:p>
    <w:p w14:paraId="36180719" w14:textId="7B2F1C60" w:rsidR="008C6B91" w:rsidRPr="0027726A" w:rsidRDefault="008C6B91" w:rsidP="00C42D57">
      <w:pPr>
        <w:spacing w:after="0" w:line="240" w:lineRule="auto"/>
        <w:rPr>
          <w:rFonts w:eastAsia="Times New Roman" w:cstheme="minorHAnsi"/>
          <w:color w:val="555555"/>
          <w:lang w:eastAsia="en-GB"/>
        </w:rPr>
      </w:pPr>
      <w:r w:rsidRPr="0027726A">
        <w:rPr>
          <w:rFonts w:eastAsia="Times New Roman" w:cstheme="minorHAnsi"/>
          <w:b/>
          <w:color w:val="23468D"/>
          <w:lang w:eastAsia="en-GB"/>
        </w:rPr>
        <w:t xml:space="preserve">Organizational Setting </w:t>
      </w:r>
    </w:p>
    <w:p w14:paraId="36CBF2C0" w14:textId="2D57806F" w:rsidR="009827FC" w:rsidRPr="0027726A" w:rsidRDefault="009827FC" w:rsidP="00C42D57">
      <w:pPr>
        <w:spacing w:after="0" w:line="240" w:lineRule="auto"/>
        <w:rPr>
          <w:rFonts w:eastAsia="Times New Roman" w:cstheme="minorHAnsi"/>
          <w:lang w:eastAsia="en-GB"/>
        </w:rPr>
      </w:pPr>
      <w:r w:rsidRPr="0027726A">
        <w:rPr>
          <w:rFonts w:eastAsia="Times New Roman" w:cstheme="minorHAnsi"/>
          <w:lang w:eastAsia="en-GB"/>
        </w:rPr>
        <w:t>Department: Nuclear Sciences and Applications</w:t>
      </w:r>
    </w:p>
    <w:p w14:paraId="492C7D3A" w14:textId="6EE8C75B" w:rsidR="009827FC" w:rsidRPr="0027726A" w:rsidRDefault="009827FC" w:rsidP="00C42D57">
      <w:pPr>
        <w:spacing w:after="0" w:line="240" w:lineRule="auto"/>
        <w:rPr>
          <w:rFonts w:eastAsia="Times New Roman" w:cstheme="minorHAnsi"/>
          <w:lang w:eastAsia="en-GB"/>
        </w:rPr>
      </w:pPr>
      <w:r w:rsidRPr="0027726A">
        <w:rPr>
          <w:rFonts w:eastAsia="Times New Roman" w:cstheme="minorHAnsi"/>
          <w:lang w:eastAsia="en-GB"/>
        </w:rPr>
        <w:t xml:space="preserve">Division: Joint FAO/IAEA </w:t>
      </w:r>
      <w:r w:rsidR="0045249B">
        <w:rPr>
          <w:rFonts w:eastAsia="Times New Roman" w:cstheme="minorHAnsi"/>
          <w:lang w:eastAsia="en-GB"/>
        </w:rPr>
        <w:t>Centre</w:t>
      </w:r>
      <w:r w:rsidRPr="0027726A">
        <w:rPr>
          <w:rFonts w:eastAsia="Times New Roman" w:cstheme="minorHAnsi"/>
          <w:lang w:eastAsia="en-GB"/>
        </w:rPr>
        <w:t xml:space="preserve"> for Nuclear Techniques in Food and Agriculture</w:t>
      </w:r>
    </w:p>
    <w:p w14:paraId="426DBB6C" w14:textId="77777777" w:rsidR="00366248" w:rsidRPr="0027726A" w:rsidRDefault="00904626" w:rsidP="00C42D57">
      <w:pPr>
        <w:spacing w:after="0" w:line="240" w:lineRule="auto"/>
        <w:rPr>
          <w:rFonts w:eastAsia="Times New Roman" w:cstheme="minorHAnsi"/>
          <w:lang w:eastAsia="en-GB"/>
        </w:rPr>
      </w:pPr>
      <w:r w:rsidRPr="0027726A">
        <w:rPr>
          <w:rFonts w:eastAsia="Times New Roman" w:cstheme="minorHAnsi"/>
          <w:lang w:eastAsia="en-GB"/>
        </w:rPr>
        <w:t xml:space="preserve">Section: </w:t>
      </w:r>
      <w:r w:rsidR="00366248" w:rsidRPr="0027726A">
        <w:rPr>
          <w:rFonts w:eastAsia="Times New Roman" w:cstheme="minorHAnsi"/>
          <w:lang w:eastAsia="en-GB"/>
        </w:rPr>
        <w:t xml:space="preserve">Plant Breeding and Genetics </w:t>
      </w:r>
    </w:p>
    <w:p w14:paraId="52E7FE77" w14:textId="5843A256" w:rsidR="00904626" w:rsidRPr="0027726A" w:rsidRDefault="00904626" w:rsidP="00C42D57">
      <w:pPr>
        <w:spacing w:after="0" w:line="240" w:lineRule="auto"/>
        <w:rPr>
          <w:rFonts w:eastAsia="Times New Roman" w:cstheme="minorHAnsi"/>
          <w:lang w:eastAsia="en-GB"/>
        </w:rPr>
      </w:pPr>
      <w:r w:rsidRPr="0027726A">
        <w:rPr>
          <w:rFonts w:eastAsia="Times New Roman" w:cstheme="minorHAnsi"/>
          <w:lang w:eastAsia="en-GB"/>
        </w:rPr>
        <w:t xml:space="preserve">Unit: </w:t>
      </w:r>
      <w:r w:rsidR="00366248" w:rsidRPr="0027726A">
        <w:rPr>
          <w:rFonts w:eastAsia="Times New Roman" w:cstheme="minorHAnsi"/>
          <w:lang w:eastAsia="en-GB"/>
        </w:rPr>
        <w:t>Plant Breeding and Genetics Lab</w:t>
      </w:r>
      <w:r w:rsidR="00097E32">
        <w:rPr>
          <w:rFonts w:eastAsia="Times New Roman" w:cstheme="minorHAnsi"/>
          <w:lang w:eastAsia="en-GB"/>
        </w:rPr>
        <w:t xml:space="preserve"> </w:t>
      </w:r>
      <w:r w:rsidR="00097E32">
        <w:rPr>
          <w:rFonts w:eastAsia="Times New Roman" w:cstheme="minorHAnsi"/>
          <w:u w:val="single"/>
          <w:lang w:eastAsia="en-GB"/>
        </w:rPr>
        <w:t>in Seibersdorf</w:t>
      </w:r>
    </w:p>
    <w:p w14:paraId="03F5A8E1" w14:textId="77777777" w:rsidR="00366248" w:rsidRPr="0027726A" w:rsidRDefault="00366248" w:rsidP="00C42D57">
      <w:pPr>
        <w:spacing w:after="0" w:line="240" w:lineRule="auto"/>
        <w:rPr>
          <w:rFonts w:eastAsia="Times New Roman" w:cstheme="minorHAnsi"/>
          <w:color w:val="555555"/>
          <w:lang w:eastAsia="en-GB"/>
        </w:rPr>
      </w:pPr>
    </w:p>
    <w:p w14:paraId="7799B3BD" w14:textId="7C598E78" w:rsidR="008C6B91" w:rsidRPr="0027726A" w:rsidRDefault="008C6B91" w:rsidP="00C42D57">
      <w:pPr>
        <w:spacing w:after="0" w:line="240" w:lineRule="auto"/>
        <w:rPr>
          <w:rFonts w:eastAsia="Times New Roman" w:cstheme="minorHAnsi"/>
          <w:color w:val="555555"/>
          <w:lang w:eastAsia="en-GB"/>
        </w:rPr>
      </w:pPr>
      <w:r w:rsidRPr="0027726A">
        <w:rPr>
          <w:rFonts w:eastAsia="Times New Roman" w:cstheme="minorHAnsi"/>
          <w:b/>
          <w:color w:val="23468D"/>
          <w:lang w:eastAsia="en-GB"/>
        </w:rPr>
        <w:t>Main Purpose</w:t>
      </w:r>
    </w:p>
    <w:p w14:paraId="07F31846" w14:textId="62711D6F" w:rsidR="00904626" w:rsidRDefault="00904626" w:rsidP="00C42D57">
      <w:pPr>
        <w:spacing w:after="0" w:line="240" w:lineRule="auto"/>
        <w:jc w:val="both"/>
        <w:rPr>
          <w:rFonts w:eastAsia="Times New Roman" w:cstheme="minorHAnsi"/>
          <w:lang w:eastAsia="en-GB"/>
        </w:rPr>
      </w:pPr>
    </w:p>
    <w:p w14:paraId="5FDF9E03" w14:textId="36B454EC" w:rsidR="001E6167" w:rsidRPr="00521482" w:rsidRDefault="00FA26C6" w:rsidP="001E6167">
      <w:pPr>
        <w:spacing w:after="0" w:line="240" w:lineRule="auto"/>
        <w:rPr>
          <w:rFonts w:eastAsia="Times New Roman" w:cstheme="minorHAnsi"/>
          <w:lang w:eastAsia="en-GB"/>
        </w:rPr>
      </w:pPr>
      <w:r>
        <w:rPr>
          <w:rFonts w:eastAsia="Times New Roman" w:cstheme="minorHAnsi"/>
          <w:lang w:eastAsia="en-GB"/>
        </w:rPr>
        <w:t xml:space="preserve">The </w:t>
      </w:r>
      <w:r w:rsidRPr="00521482">
        <w:rPr>
          <w:rFonts w:eastAsia="Times New Roman" w:cstheme="minorHAnsi"/>
          <w:lang w:eastAsia="en-GB"/>
        </w:rPr>
        <w:t>P</w:t>
      </w:r>
      <w:r>
        <w:rPr>
          <w:rFonts w:eastAsia="Times New Roman" w:cstheme="minorHAnsi"/>
          <w:lang w:eastAsia="en-GB"/>
        </w:rPr>
        <w:t xml:space="preserve">lant Breeding and Genetics </w:t>
      </w:r>
      <w:r w:rsidRPr="00521482">
        <w:rPr>
          <w:rFonts w:eastAsia="Times New Roman" w:cstheme="minorHAnsi"/>
          <w:lang w:eastAsia="en-GB"/>
        </w:rPr>
        <w:t>L</w:t>
      </w:r>
      <w:r>
        <w:rPr>
          <w:rFonts w:eastAsia="Times New Roman" w:cstheme="minorHAnsi"/>
          <w:lang w:eastAsia="en-GB"/>
        </w:rPr>
        <w:t>aboratory</w:t>
      </w:r>
      <w:r w:rsidRPr="00521482">
        <w:rPr>
          <w:rFonts w:eastAsia="Times New Roman" w:cstheme="minorHAnsi"/>
          <w:lang w:eastAsia="en-GB"/>
        </w:rPr>
        <w:t xml:space="preserve"> </w:t>
      </w:r>
      <w:r w:rsidR="00E66C5A">
        <w:rPr>
          <w:rFonts w:eastAsia="Times New Roman" w:cstheme="minorHAnsi"/>
          <w:lang w:eastAsia="en-GB"/>
        </w:rPr>
        <w:t xml:space="preserve">(PBGL) </w:t>
      </w:r>
      <w:r w:rsidR="005D4DE6">
        <w:rPr>
          <w:rFonts w:eastAsia="Times New Roman" w:cstheme="minorHAnsi"/>
          <w:lang w:eastAsia="en-GB"/>
        </w:rPr>
        <w:t>develops /adapts</w:t>
      </w:r>
      <w:r w:rsidR="00496D22">
        <w:rPr>
          <w:rFonts w:eastAsia="Times New Roman" w:cstheme="minorHAnsi"/>
          <w:lang w:eastAsia="en-GB"/>
        </w:rPr>
        <w:t xml:space="preserve"> </w:t>
      </w:r>
      <w:r w:rsidR="001C4481">
        <w:rPr>
          <w:rFonts w:eastAsia="Times New Roman" w:cstheme="minorHAnsi"/>
          <w:lang w:eastAsia="en-GB"/>
        </w:rPr>
        <w:t xml:space="preserve">innovative </w:t>
      </w:r>
      <w:r w:rsidR="00156B32">
        <w:rPr>
          <w:rFonts w:eastAsia="Times New Roman" w:cstheme="minorHAnsi"/>
          <w:lang w:eastAsia="en-GB"/>
        </w:rPr>
        <w:t>tissue culture procedures</w:t>
      </w:r>
      <w:r w:rsidR="001A39BB">
        <w:rPr>
          <w:rFonts w:eastAsia="Times New Roman" w:cstheme="minorHAnsi"/>
          <w:lang w:eastAsia="en-GB"/>
        </w:rPr>
        <w:t xml:space="preserve"> to </w:t>
      </w:r>
      <w:r w:rsidR="00475CA5">
        <w:rPr>
          <w:rFonts w:eastAsia="Times New Roman" w:cstheme="minorHAnsi"/>
          <w:lang w:eastAsia="en-GB"/>
        </w:rPr>
        <w:t>accelerate</w:t>
      </w:r>
      <w:r w:rsidR="000F6D74">
        <w:rPr>
          <w:rFonts w:eastAsia="Times New Roman" w:cstheme="minorHAnsi"/>
          <w:lang w:eastAsia="en-GB"/>
        </w:rPr>
        <w:t xml:space="preserve"> </w:t>
      </w:r>
      <w:r w:rsidR="00475CA5">
        <w:rPr>
          <w:rFonts w:eastAsia="Times New Roman" w:cstheme="minorHAnsi"/>
          <w:lang w:eastAsia="en-GB"/>
        </w:rPr>
        <w:t>mutation-assisted</w:t>
      </w:r>
      <w:r w:rsidR="000F6D74">
        <w:rPr>
          <w:rFonts w:eastAsia="Times New Roman" w:cstheme="minorHAnsi"/>
          <w:lang w:eastAsia="en-GB"/>
        </w:rPr>
        <w:t xml:space="preserve"> breeding </w:t>
      </w:r>
      <w:r w:rsidR="00475CA5">
        <w:rPr>
          <w:rFonts w:eastAsia="Times New Roman" w:cstheme="minorHAnsi"/>
          <w:lang w:eastAsia="en-GB"/>
        </w:rPr>
        <w:t xml:space="preserve">of </w:t>
      </w:r>
      <w:r w:rsidR="00F80174">
        <w:rPr>
          <w:rFonts w:eastAsia="Times New Roman" w:cstheme="minorHAnsi"/>
          <w:lang w:eastAsia="en-GB"/>
        </w:rPr>
        <w:t xml:space="preserve">particularly </w:t>
      </w:r>
      <w:r w:rsidR="00475CA5">
        <w:rPr>
          <w:rFonts w:eastAsia="Times New Roman" w:cstheme="minorHAnsi"/>
          <w:lang w:eastAsia="en-GB"/>
        </w:rPr>
        <w:t>trees or perennial crops such as coffee</w:t>
      </w:r>
      <w:r w:rsidRPr="00521482">
        <w:rPr>
          <w:rFonts w:eastAsia="Times New Roman" w:cstheme="minorHAnsi"/>
          <w:lang w:eastAsia="en-GB"/>
        </w:rPr>
        <w:t>.</w:t>
      </w:r>
      <w:r w:rsidR="00E66C5A">
        <w:rPr>
          <w:rFonts w:eastAsia="Times New Roman" w:cstheme="minorHAnsi"/>
          <w:lang w:eastAsia="en-GB"/>
        </w:rPr>
        <w:t xml:space="preserve"> </w:t>
      </w:r>
      <w:r w:rsidR="00970308">
        <w:rPr>
          <w:rFonts w:eastAsia="Times New Roman" w:cstheme="minorHAnsi"/>
          <w:lang w:eastAsia="en-GB"/>
        </w:rPr>
        <w:t xml:space="preserve">Under </w:t>
      </w:r>
      <w:r w:rsidR="00321B44">
        <w:rPr>
          <w:rFonts w:eastAsia="Times New Roman" w:cstheme="minorHAnsi"/>
          <w:lang w:eastAsia="en-GB"/>
        </w:rPr>
        <w:t xml:space="preserve">the </w:t>
      </w:r>
      <w:r w:rsidR="00970308">
        <w:rPr>
          <w:rFonts w:eastAsia="Times New Roman" w:cstheme="minorHAnsi"/>
          <w:lang w:eastAsia="en-GB"/>
        </w:rPr>
        <w:t xml:space="preserve">guidance of a Technical Officer, </w:t>
      </w:r>
      <w:r w:rsidR="005615EA">
        <w:rPr>
          <w:rFonts w:eastAsia="Times New Roman" w:cstheme="minorHAnsi"/>
          <w:lang w:eastAsia="en-GB"/>
        </w:rPr>
        <w:t>the</w:t>
      </w:r>
      <w:r w:rsidR="00521482" w:rsidRPr="00521482">
        <w:rPr>
          <w:rFonts w:eastAsia="Times New Roman" w:cstheme="minorHAnsi"/>
          <w:lang w:eastAsia="en-GB"/>
        </w:rPr>
        <w:t xml:space="preserve"> intern will assist </w:t>
      </w:r>
      <w:r w:rsidR="005615EA">
        <w:rPr>
          <w:rFonts w:eastAsia="Times New Roman" w:cstheme="minorHAnsi"/>
          <w:lang w:eastAsia="en-GB"/>
        </w:rPr>
        <w:t xml:space="preserve">and interact with </w:t>
      </w:r>
      <w:r w:rsidR="00E66C5A">
        <w:rPr>
          <w:rFonts w:eastAsia="Times New Roman" w:cstheme="minorHAnsi"/>
          <w:lang w:eastAsia="en-GB"/>
        </w:rPr>
        <w:t xml:space="preserve">PBGL </w:t>
      </w:r>
      <w:r w:rsidR="005615EA">
        <w:rPr>
          <w:rFonts w:eastAsia="Times New Roman" w:cstheme="minorHAnsi"/>
          <w:lang w:eastAsia="en-GB"/>
        </w:rPr>
        <w:t xml:space="preserve">staff to </w:t>
      </w:r>
      <w:r w:rsidR="00521482" w:rsidRPr="00521482">
        <w:rPr>
          <w:rFonts w:eastAsia="Times New Roman" w:cstheme="minorHAnsi"/>
          <w:lang w:eastAsia="en-GB"/>
        </w:rPr>
        <w:t>develop</w:t>
      </w:r>
      <w:r w:rsidR="006E4A75">
        <w:rPr>
          <w:rFonts w:eastAsia="Times New Roman" w:cstheme="minorHAnsi"/>
          <w:lang w:eastAsia="en-GB"/>
        </w:rPr>
        <w:t xml:space="preserve"> </w:t>
      </w:r>
      <w:r w:rsidR="00521482" w:rsidRPr="00521482">
        <w:rPr>
          <w:rFonts w:eastAsia="Times New Roman" w:cstheme="minorHAnsi"/>
          <w:lang w:eastAsia="en-GB"/>
        </w:rPr>
        <w:t>and document</w:t>
      </w:r>
      <w:r w:rsidR="006E4A75">
        <w:rPr>
          <w:rFonts w:eastAsia="Times New Roman" w:cstheme="minorHAnsi"/>
          <w:lang w:eastAsia="en-GB"/>
        </w:rPr>
        <w:t xml:space="preserve"> robust</w:t>
      </w:r>
      <w:r w:rsidR="00521482" w:rsidRPr="00521482">
        <w:rPr>
          <w:rFonts w:eastAsia="Times New Roman" w:cstheme="minorHAnsi"/>
          <w:lang w:eastAsia="en-GB"/>
        </w:rPr>
        <w:t xml:space="preserve"> methods to</w:t>
      </w:r>
      <w:r w:rsidR="003721B2">
        <w:rPr>
          <w:rFonts w:eastAsia="Times New Roman" w:cstheme="minorHAnsi"/>
          <w:lang w:eastAsia="en-GB"/>
        </w:rPr>
        <w:t xml:space="preserve"> </w:t>
      </w:r>
      <w:r w:rsidR="00521482" w:rsidRPr="00521482">
        <w:rPr>
          <w:rFonts w:eastAsia="Times New Roman" w:cstheme="minorHAnsi"/>
          <w:lang w:eastAsia="en-GB"/>
        </w:rPr>
        <w:t xml:space="preserve">regenerate plants from single cells. These activities will provide the intern with a unique learning experience at the interface of </w:t>
      </w:r>
      <w:r w:rsidR="00211691">
        <w:rPr>
          <w:rFonts w:eastAsia="Times New Roman" w:cstheme="minorHAnsi"/>
          <w:lang w:eastAsia="en-GB"/>
        </w:rPr>
        <w:t>b</w:t>
      </w:r>
      <w:r w:rsidR="00521482" w:rsidRPr="00521482">
        <w:rPr>
          <w:rFonts w:eastAsia="Times New Roman" w:cstheme="minorHAnsi"/>
          <w:lang w:eastAsia="en-GB"/>
        </w:rPr>
        <w:t xml:space="preserve">iology, </w:t>
      </w:r>
      <w:r w:rsidR="00211691">
        <w:rPr>
          <w:rFonts w:eastAsia="Times New Roman" w:cstheme="minorHAnsi"/>
          <w:lang w:eastAsia="en-GB"/>
        </w:rPr>
        <w:t>crop improvement</w:t>
      </w:r>
      <w:r w:rsidR="00521482" w:rsidRPr="00521482">
        <w:rPr>
          <w:rFonts w:eastAsia="Times New Roman" w:cstheme="minorHAnsi"/>
          <w:lang w:eastAsia="en-GB"/>
        </w:rPr>
        <w:t>, and International Development Cooperation.</w:t>
      </w:r>
    </w:p>
    <w:p w14:paraId="4863B538" w14:textId="77777777" w:rsidR="001E6167" w:rsidRPr="0027726A" w:rsidRDefault="001E6167" w:rsidP="00C42D57">
      <w:pPr>
        <w:spacing w:after="0" w:line="240" w:lineRule="auto"/>
        <w:jc w:val="both"/>
        <w:rPr>
          <w:rFonts w:eastAsia="Times New Roman" w:cstheme="minorHAnsi"/>
          <w:lang w:eastAsia="en-GB"/>
        </w:rPr>
      </w:pPr>
    </w:p>
    <w:p w14:paraId="308C1B85" w14:textId="7B51D075" w:rsidR="008C6B91" w:rsidRPr="0027726A" w:rsidRDefault="008C6B91" w:rsidP="00C42D57">
      <w:pPr>
        <w:spacing w:after="0" w:line="240" w:lineRule="auto"/>
        <w:rPr>
          <w:rFonts w:eastAsia="Times New Roman" w:cstheme="minorHAnsi"/>
          <w:color w:val="555555"/>
          <w:lang w:eastAsia="en-GB"/>
        </w:rPr>
      </w:pPr>
      <w:r w:rsidRPr="0027726A">
        <w:rPr>
          <w:rFonts w:eastAsia="Times New Roman" w:cstheme="minorHAnsi"/>
          <w:b/>
          <w:color w:val="23468D"/>
          <w:lang w:eastAsia="en-GB"/>
        </w:rPr>
        <w:t>Tasks / Key Results Expected</w:t>
      </w:r>
      <w:r w:rsidR="009568AE" w:rsidRPr="0027726A">
        <w:rPr>
          <w:rFonts w:eastAsia="Times New Roman" w:cstheme="minorHAnsi"/>
          <w:b/>
          <w:color w:val="23468D"/>
          <w:lang w:eastAsia="en-GB"/>
        </w:rPr>
        <w:t xml:space="preserve"> </w:t>
      </w:r>
    </w:p>
    <w:p w14:paraId="69AB6AA8" w14:textId="209E83C2" w:rsidR="00A83C5B" w:rsidRDefault="00A83C5B" w:rsidP="00A83C5B">
      <w:pPr>
        <w:pStyle w:val="ListParagraph"/>
        <w:numPr>
          <w:ilvl w:val="0"/>
          <w:numId w:val="15"/>
        </w:numPr>
        <w:rPr>
          <w:rFonts w:cstheme="minorHAnsi"/>
        </w:rPr>
      </w:pPr>
      <w:r w:rsidRPr="00A83C5B">
        <w:rPr>
          <w:rFonts w:cstheme="minorHAnsi"/>
        </w:rPr>
        <w:t>Assist in optimising protocols to regenerate plants from single cells</w:t>
      </w:r>
      <w:r w:rsidR="00205BD2">
        <w:rPr>
          <w:rFonts w:cstheme="minorHAnsi"/>
        </w:rPr>
        <w:t xml:space="preserve"> </w:t>
      </w:r>
      <w:r w:rsidR="00A6666D">
        <w:rPr>
          <w:rFonts w:cstheme="minorHAnsi"/>
        </w:rPr>
        <w:t xml:space="preserve">using advanced in vitro </w:t>
      </w:r>
      <w:r w:rsidR="00980A79">
        <w:rPr>
          <w:rFonts w:cstheme="minorHAnsi"/>
        </w:rPr>
        <w:t>techniques</w:t>
      </w:r>
    </w:p>
    <w:p w14:paraId="7C316664" w14:textId="41463BE5" w:rsidR="002C1040" w:rsidRPr="00A83C5B" w:rsidRDefault="002C1040" w:rsidP="00A83C5B">
      <w:pPr>
        <w:pStyle w:val="ListParagraph"/>
        <w:numPr>
          <w:ilvl w:val="0"/>
          <w:numId w:val="15"/>
        </w:numPr>
        <w:rPr>
          <w:rFonts w:cstheme="minorHAnsi"/>
        </w:rPr>
      </w:pPr>
      <w:r>
        <w:rPr>
          <w:rFonts w:cstheme="minorHAnsi"/>
        </w:rPr>
        <w:t xml:space="preserve">Assist in the application of mutagenesis techniques </w:t>
      </w:r>
      <w:r w:rsidR="00F2638F">
        <w:rPr>
          <w:rFonts w:cstheme="minorHAnsi"/>
        </w:rPr>
        <w:t>to</w:t>
      </w:r>
      <w:r w:rsidR="004C4BB9">
        <w:rPr>
          <w:rFonts w:cstheme="minorHAnsi"/>
        </w:rPr>
        <w:t xml:space="preserve"> plant </w:t>
      </w:r>
      <w:r w:rsidR="00E32B77">
        <w:rPr>
          <w:rFonts w:cstheme="minorHAnsi"/>
        </w:rPr>
        <w:t xml:space="preserve">cell </w:t>
      </w:r>
      <w:r w:rsidR="004C4BB9">
        <w:rPr>
          <w:rFonts w:cstheme="minorHAnsi"/>
        </w:rPr>
        <w:t>culture</w:t>
      </w:r>
    </w:p>
    <w:p w14:paraId="7027AEDB" w14:textId="1B2C9394" w:rsidR="00A83C5B" w:rsidRPr="00A83C5B" w:rsidRDefault="00205BD2" w:rsidP="00A83C5B">
      <w:pPr>
        <w:pStyle w:val="ListParagraph"/>
        <w:numPr>
          <w:ilvl w:val="0"/>
          <w:numId w:val="15"/>
        </w:numPr>
        <w:rPr>
          <w:rFonts w:cstheme="minorHAnsi"/>
        </w:rPr>
      </w:pPr>
      <w:r>
        <w:rPr>
          <w:rFonts w:cstheme="minorHAnsi"/>
        </w:rPr>
        <w:t>Analyse data</w:t>
      </w:r>
      <w:r w:rsidR="004C018F">
        <w:rPr>
          <w:rFonts w:cstheme="minorHAnsi"/>
        </w:rPr>
        <w:t xml:space="preserve"> and assist in writing protocols a</w:t>
      </w:r>
      <w:r w:rsidR="00A83C5B" w:rsidRPr="00A83C5B">
        <w:rPr>
          <w:rFonts w:cstheme="minorHAnsi"/>
        </w:rPr>
        <w:t>nd training material</w:t>
      </w:r>
      <w:r w:rsidR="00E32B77">
        <w:rPr>
          <w:rFonts w:cstheme="minorHAnsi"/>
        </w:rPr>
        <w:t xml:space="preserve"> for wider dissemination to Member States</w:t>
      </w:r>
      <w:r w:rsidR="00A83C5B" w:rsidRPr="00A83C5B">
        <w:rPr>
          <w:rFonts w:cstheme="minorHAnsi"/>
        </w:rPr>
        <w:t xml:space="preserve"> </w:t>
      </w:r>
    </w:p>
    <w:p w14:paraId="61AD73BD" w14:textId="77777777" w:rsidR="00FD5675" w:rsidRPr="00C42D57" w:rsidRDefault="00FD5675" w:rsidP="00FD5675">
      <w:pPr>
        <w:pStyle w:val="ListParagraph"/>
        <w:spacing w:after="0" w:line="240" w:lineRule="auto"/>
        <w:ind w:left="360"/>
        <w:rPr>
          <w:rFonts w:ascii="Arial" w:hAnsi="Arial" w:cs="Arial"/>
        </w:rPr>
      </w:pPr>
    </w:p>
    <w:p w14:paraId="1D611A9A" w14:textId="2CDBC584" w:rsidR="008C6B91" w:rsidRPr="0027726A" w:rsidRDefault="008C6B91" w:rsidP="00C42D57">
      <w:pPr>
        <w:spacing w:after="0" w:line="240" w:lineRule="auto"/>
        <w:rPr>
          <w:rFonts w:eastAsia="Times New Roman" w:cstheme="minorHAnsi"/>
          <w:color w:val="555555"/>
          <w:lang w:eastAsia="en-GB"/>
        </w:rPr>
      </w:pPr>
      <w:r w:rsidRPr="0027726A">
        <w:rPr>
          <w:rFonts w:eastAsia="Times New Roman" w:cstheme="minorHAnsi"/>
          <w:b/>
          <w:color w:val="23468D"/>
          <w:lang w:eastAsia="en-GB"/>
        </w:rPr>
        <w:t>Knowledge, Skills and Abilities</w:t>
      </w:r>
      <w:r w:rsidR="009568AE" w:rsidRPr="0027726A">
        <w:rPr>
          <w:rFonts w:eastAsia="Times New Roman" w:cstheme="minorHAnsi"/>
          <w:b/>
          <w:color w:val="23468D"/>
          <w:lang w:eastAsia="en-GB"/>
        </w:rPr>
        <w:t xml:space="preserve"> </w:t>
      </w:r>
    </w:p>
    <w:p w14:paraId="72DE7B56" w14:textId="1735756B" w:rsidR="00330A45" w:rsidRPr="00330A45" w:rsidRDefault="00330A45" w:rsidP="00330A45">
      <w:pPr>
        <w:numPr>
          <w:ilvl w:val="0"/>
          <w:numId w:val="16"/>
        </w:numPr>
        <w:spacing w:after="0" w:line="240" w:lineRule="auto"/>
        <w:rPr>
          <w:rFonts w:cstheme="minorHAnsi"/>
        </w:rPr>
      </w:pPr>
      <w:r w:rsidRPr="00330A45">
        <w:rPr>
          <w:rFonts w:cstheme="minorHAnsi"/>
        </w:rPr>
        <w:t xml:space="preserve">Knowledge and practical experience in plant tissue culture </w:t>
      </w:r>
      <w:r w:rsidR="00842DD6">
        <w:rPr>
          <w:rFonts w:cstheme="minorHAnsi"/>
        </w:rPr>
        <w:t>is required</w:t>
      </w:r>
    </w:p>
    <w:p w14:paraId="5C2E81A9" w14:textId="2A461D6C" w:rsidR="00330A45" w:rsidRPr="00330A45" w:rsidRDefault="00330A45" w:rsidP="00330A45">
      <w:pPr>
        <w:numPr>
          <w:ilvl w:val="0"/>
          <w:numId w:val="16"/>
        </w:numPr>
        <w:spacing w:after="0" w:line="240" w:lineRule="auto"/>
        <w:rPr>
          <w:rFonts w:cstheme="minorHAnsi"/>
        </w:rPr>
      </w:pPr>
      <w:r w:rsidRPr="00330A45">
        <w:rPr>
          <w:rFonts w:cstheme="minorHAnsi"/>
        </w:rPr>
        <w:t xml:space="preserve">Knowledge of plant biology is required </w:t>
      </w:r>
    </w:p>
    <w:p w14:paraId="4873ED1B" w14:textId="769C61D1" w:rsidR="008C6B91" w:rsidRPr="0027726A" w:rsidRDefault="008C6B91" w:rsidP="00C42D57">
      <w:pPr>
        <w:spacing w:after="0" w:line="240" w:lineRule="auto"/>
        <w:ind w:left="720"/>
        <w:rPr>
          <w:rFonts w:eastAsia="Times New Roman" w:cstheme="minorHAnsi"/>
          <w:color w:val="555555"/>
          <w:lang w:eastAsia="en-GB"/>
        </w:rPr>
      </w:pPr>
    </w:p>
    <w:p w14:paraId="225C138E" w14:textId="06351161" w:rsidR="008C6B91" w:rsidRPr="0027726A" w:rsidRDefault="008C6B91" w:rsidP="00C42D57">
      <w:pPr>
        <w:spacing w:after="0" w:line="240" w:lineRule="auto"/>
        <w:rPr>
          <w:rFonts w:eastAsia="Times New Roman" w:cstheme="minorHAnsi"/>
          <w:b/>
          <w:color w:val="23468D"/>
          <w:lang w:eastAsia="en-GB"/>
        </w:rPr>
      </w:pPr>
      <w:r w:rsidRPr="0027726A">
        <w:rPr>
          <w:rFonts w:eastAsia="Times New Roman" w:cstheme="minorHAnsi"/>
          <w:b/>
          <w:color w:val="23468D"/>
          <w:lang w:eastAsia="en-GB"/>
        </w:rPr>
        <w:t>Qualifications and Experience</w:t>
      </w:r>
    </w:p>
    <w:p w14:paraId="3D44EA95" w14:textId="77777777" w:rsidR="00E42174" w:rsidRPr="00E42174" w:rsidRDefault="00E42174" w:rsidP="00E42174">
      <w:pPr>
        <w:pStyle w:val="ListParagraph"/>
        <w:rPr>
          <w:rFonts w:cstheme="minorHAnsi"/>
          <w:bCs/>
        </w:rPr>
      </w:pPr>
    </w:p>
    <w:p w14:paraId="17E83AD6" w14:textId="77777777" w:rsidR="00E42174" w:rsidRPr="00E42174" w:rsidRDefault="00E42174" w:rsidP="00E42174">
      <w:pPr>
        <w:pStyle w:val="ListParagraph"/>
        <w:numPr>
          <w:ilvl w:val="0"/>
          <w:numId w:val="10"/>
        </w:numPr>
        <w:rPr>
          <w:rFonts w:cstheme="minorHAnsi"/>
        </w:rPr>
      </w:pPr>
      <w:r w:rsidRPr="00E42174">
        <w:rPr>
          <w:rFonts w:cstheme="minorHAnsi"/>
        </w:rPr>
        <w:t>University degree in a biological science, agricultural science, or related field.</w:t>
      </w:r>
    </w:p>
    <w:p w14:paraId="4325DC03" w14:textId="1EDF8E47" w:rsidR="00E42174" w:rsidRPr="00E42174" w:rsidRDefault="00E42174" w:rsidP="00E42174">
      <w:pPr>
        <w:pStyle w:val="ListParagraph"/>
        <w:numPr>
          <w:ilvl w:val="0"/>
          <w:numId w:val="10"/>
        </w:numPr>
        <w:rPr>
          <w:rFonts w:cstheme="minorHAnsi"/>
        </w:rPr>
      </w:pPr>
      <w:r w:rsidRPr="00E42174">
        <w:rPr>
          <w:rFonts w:cstheme="minorHAnsi"/>
        </w:rPr>
        <w:t xml:space="preserve">Documented work experience or strong interest in </w:t>
      </w:r>
      <w:r w:rsidR="007B4CB3">
        <w:rPr>
          <w:rFonts w:cstheme="minorHAnsi"/>
        </w:rPr>
        <w:t xml:space="preserve">in vitro plant </w:t>
      </w:r>
      <w:r w:rsidRPr="00E42174">
        <w:rPr>
          <w:rFonts w:cstheme="minorHAnsi"/>
        </w:rPr>
        <w:t>tissue culture techniques</w:t>
      </w:r>
    </w:p>
    <w:p w14:paraId="72D5F5B0" w14:textId="77777777" w:rsidR="006C06BE" w:rsidRPr="006C06BE" w:rsidRDefault="006C06BE" w:rsidP="006C06BE">
      <w:pPr>
        <w:pStyle w:val="ListParagraph"/>
        <w:spacing w:after="0" w:line="240" w:lineRule="auto"/>
        <w:rPr>
          <w:rFonts w:ascii="Arial" w:hAnsi="Arial" w:cs="Arial"/>
        </w:rPr>
      </w:pPr>
    </w:p>
    <w:p w14:paraId="78B25319" w14:textId="77777777" w:rsidR="00C42D57" w:rsidRPr="0027726A" w:rsidRDefault="00C42D57" w:rsidP="0027726A">
      <w:pPr>
        <w:pStyle w:val="ListParagraph"/>
        <w:spacing w:after="0" w:line="240" w:lineRule="auto"/>
        <w:rPr>
          <w:lang w:eastAsia="en-GB"/>
        </w:rPr>
      </w:pPr>
    </w:p>
    <w:p w14:paraId="365C7A0B" w14:textId="65A48A9D" w:rsidR="005F608E" w:rsidRPr="0027726A" w:rsidRDefault="005F608E" w:rsidP="00C42D57">
      <w:pPr>
        <w:spacing w:after="0" w:line="240" w:lineRule="auto"/>
        <w:rPr>
          <w:rFonts w:eastAsia="Times New Roman" w:cstheme="minorHAnsi"/>
          <w:b/>
          <w:color w:val="555555"/>
          <w:lang w:eastAsia="en-GB"/>
        </w:rPr>
      </w:pPr>
      <w:r w:rsidRPr="0027726A">
        <w:rPr>
          <w:rFonts w:eastAsia="Times New Roman" w:cstheme="minorHAnsi"/>
          <w:b/>
          <w:color w:val="23468D"/>
          <w:lang w:eastAsia="en-GB"/>
        </w:rPr>
        <w:t>Internships</w:t>
      </w:r>
    </w:p>
    <w:p w14:paraId="0D8EF7BC" w14:textId="1192002E" w:rsidR="005F608E" w:rsidRPr="0027726A" w:rsidRDefault="005F608E" w:rsidP="00C42D57">
      <w:pPr>
        <w:spacing w:after="0" w:line="240" w:lineRule="auto"/>
        <w:rPr>
          <w:rFonts w:eastAsia="Times New Roman" w:cstheme="minorHAnsi"/>
          <w:color w:val="000000" w:themeColor="text1"/>
          <w:lang w:eastAsia="en-GB"/>
        </w:rPr>
      </w:pPr>
      <w:r w:rsidRPr="0027726A">
        <w:rPr>
          <w:rFonts w:eastAsia="Times New Roman" w:cstheme="minorHAnsi"/>
          <w:color w:val="000000" w:themeColor="text1"/>
          <w:lang w:eastAsia="en-GB"/>
        </w:rPr>
        <w:t>The IAEA accepts a limited number of interns each year. The internships are awarded to persons studying towards a university degree or who have recently received a degree (see Internship web pages for further details).</w:t>
      </w:r>
    </w:p>
    <w:p w14:paraId="02AD4725" w14:textId="12E03AC0" w:rsidR="005F608E" w:rsidRPr="0027726A" w:rsidRDefault="005F608E" w:rsidP="00C42D57">
      <w:pPr>
        <w:spacing w:after="0" w:line="240" w:lineRule="auto"/>
        <w:rPr>
          <w:rFonts w:eastAsia="Times New Roman" w:cstheme="minorHAnsi"/>
          <w:color w:val="000000" w:themeColor="text1"/>
          <w:lang w:eastAsia="en-GB"/>
        </w:rPr>
      </w:pPr>
      <w:r w:rsidRPr="0027726A">
        <w:rPr>
          <w:rFonts w:eastAsia="Times New Roman" w:cstheme="minorHAnsi"/>
          <w:color w:val="000000" w:themeColor="text1"/>
          <w:lang w:eastAsia="en-GB"/>
        </w:rPr>
        <w:br/>
        <w:t>The purpose of the programme is:</w:t>
      </w:r>
    </w:p>
    <w:p w14:paraId="56EA1D6C" w14:textId="77777777" w:rsidR="005F608E" w:rsidRPr="0027726A" w:rsidRDefault="005F608E" w:rsidP="0027726A">
      <w:pPr>
        <w:pStyle w:val="ListParagraph"/>
        <w:numPr>
          <w:ilvl w:val="0"/>
          <w:numId w:val="17"/>
        </w:numPr>
        <w:spacing w:after="0" w:line="240" w:lineRule="auto"/>
        <w:rPr>
          <w:rFonts w:eastAsia="Times New Roman" w:cstheme="minorHAnsi"/>
          <w:color w:val="000000" w:themeColor="text1"/>
          <w:lang w:eastAsia="en-GB"/>
        </w:rPr>
      </w:pPr>
      <w:r w:rsidRPr="0027726A">
        <w:rPr>
          <w:rFonts w:eastAsia="Times New Roman" w:cstheme="minorHAnsi"/>
          <w:color w:val="000000" w:themeColor="text1"/>
          <w:lang w:eastAsia="en-GB"/>
        </w:rPr>
        <w:t>To provide interns with the opportunity to gain practical work experience in line with their studies or interests, and expose them to the work of the IAEA and the United National as a whole;</w:t>
      </w:r>
    </w:p>
    <w:p w14:paraId="08F3CA74" w14:textId="77777777" w:rsidR="005F608E" w:rsidRPr="0027726A" w:rsidRDefault="005F608E" w:rsidP="0027726A">
      <w:pPr>
        <w:pStyle w:val="ListParagraph"/>
        <w:numPr>
          <w:ilvl w:val="0"/>
          <w:numId w:val="17"/>
        </w:numPr>
        <w:spacing w:after="0" w:line="240" w:lineRule="auto"/>
        <w:rPr>
          <w:rFonts w:eastAsia="Times New Roman" w:cstheme="minorHAnsi"/>
          <w:color w:val="000000" w:themeColor="text1"/>
          <w:lang w:eastAsia="en-GB"/>
        </w:rPr>
      </w:pPr>
      <w:r w:rsidRPr="0027726A">
        <w:rPr>
          <w:rFonts w:eastAsia="Times New Roman" w:cstheme="minorHAnsi"/>
          <w:color w:val="000000" w:themeColor="text1"/>
          <w:lang w:eastAsia="en-GB"/>
        </w:rPr>
        <w:lastRenderedPageBreak/>
        <w:t>To benefit the IAEA's programmes through the assistance of qualified students specialized in various professional fields.</w:t>
      </w:r>
    </w:p>
    <w:p w14:paraId="29D010A3" w14:textId="4FB5B529" w:rsidR="005F608E" w:rsidRPr="0027726A" w:rsidRDefault="005F608E" w:rsidP="0027726A">
      <w:pPr>
        <w:pStyle w:val="ListParagraph"/>
        <w:numPr>
          <w:ilvl w:val="0"/>
          <w:numId w:val="17"/>
        </w:numPr>
        <w:spacing w:after="0" w:line="240" w:lineRule="auto"/>
        <w:rPr>
          <w:rFonts w:eastAsia="Times New Roman" w:cstheme="minorHAnsi"/>
          <w:color w:val="000000" w:themeColor="text1"/>
          <w:lang w:eastAsia="en-GB"/>
        </w:rPr>
      </w:pPr>
      <w:r w:rsidRPr="0027726A">
        <w:rPr>
          <w:rFonts w:eastAsia="Times New Roman" w:cstheme="minorHAnsi"/>
          <w:color w:val="000000" w:themeColor="text1"/>
          <w:lang w:eastAsia="en-GB"/>
        </w:rPr>
        <w:t>The duration of an internship is normally not less than three months and not more than one year.</w:t>
      </w:r>
    </w:p>
    <w:p w14:paraId="439DA11A" w14:textId="77777777" w:rsidR="005F608E" w:rsidRPr="0027726A" w:rsidRDefault="005F608E" w:rsidP="00C42D57">
      <w:pPr>
        <w:spacing w:after="0" w:line="240" w:lineRule="auto"/>
        <w:rPr>
          <w:rFonts w:eastAsia="Times New Roman" w:cstheme="minorHAnsi"/>
          <w:b/>
          <w:bCs/>
          <w:color w:val="23468D"/>
          <w:lang w:eastAsia="en-GB"/>
        </w:rPr>
      </w:pPr>
    </w:p>
    <w:p w14:paraId="299308BC" w14:textId="6AE954A2" w:rsidR="0040268D" w:rsidRDefault="005F608E" w:rsidP="0040268D">
      <w:pPr>
        <w:spacing w:after="0" w:line="240" w:lineRule="auto"/>
        <w:rPr>
          <w:rFonts w:eastAsia="Times New Roman" w:cstheme="minorHAnsi"/>
          <w:color w:val="000000" w:themeColor="text1"/>
          <w:lang w:eastAsia="en-GB"/>
        </w:rPr>
      </w:pPr>
      <w:r w:rsidRPr="0027726A">
        <w:rPr>
          <w:rFonts w:eastAsia="Times New Roman" w:cstheme="minorHAnsi"/>
          <w:b/>
          <w:color w:val="23468D"/>
          <w:lang w:eastAsia="en-GB"/>
        </w:rPr>
        <w:t>Applicant Eligibility</w:t>
      </w:r>
      <w:r w:rsidR="00A80988" w:rsidRPr="0027726A">
        <w:rPr>
          <w:rFonts w:eastAsia="Times New Roman" w:cstheme="minorHAnsi"/>
          <w:b/>
          <w:color w:val="23468D"/>
          <w:lang w:eastAsia="en-GB"/>
        </w:rPr>
        <w:br/>
      </w:r>
    </w:p>
    <w:p w14:paraId="767FBC9E" w14:textId="38DDA1C0" w:rsidR="005F608E" w:rsidRPr="0027726A" w:rsidRDefault="005F608E" w:rsidP="0027726A">
      <w:pPr>
        <w:pStyle w:val="ListParagraph"/>
        <w:numPr>
          <w:ilvl w:val="0"/>
          <w:numId w:val="19"/>
        </w:numPr>
        <w:spacing w:after="0" w:line="240" w:lineRule="auto"/>
        <w:ind w:left="709"/>
        <w:rPr>
          <w:rFonts w:eastAsia="Times New Roman" w:cstheme="minorHAnsi"/>
          <w:color w:val="000000" w:themeColor="text1"/>
          <w:lang w:eastAsia="en-GB"/>
        </w:rPr>
      </w:pPr>
      <w:r w:rsidRPr="0027726A">
        <w:rPr>
          <w:rFonts w:eastAsia="Times New Roman" w:cstheme="minorHAnsi"/>
          <w:color w:val="000000" w:themeColor="text1"/>
          <w:lang w:eastAsia="en-GB"/>
        </w:rPr>
        <w:t>Candidates must be a minimum of 20 years of age and have completed at least three years of full-time studies at a university or equivalent institution towards the completion of a first degree.</w:t>
      </w:r>
    </w:p>
    <w:p w14:paraId="1D73ED77" w14:textId="77777777" w:rsidR="005F608E" w:rsidRPr="0027726A" w:rsidRDefault="005F608E" w:rsidP="0027726A">
      <w:pPr>
        <w:numPr>
          <w:ilvl w:val="0"/>
          <w:numId w:val="19"/>
        </w:numPr>
        <w:spacing w:after="0" w:line="240" w:lineRule="auto"/>
        <w:ind w:left="709"/>
        <w:rPr>
          <w:rFonts w:eastAsia="Times New Roman" w:cstheme="minorHAnsi"/>
          <w:color w:val="000000" w:themeColor="text1"/>
          <w:lang w:eastAsia="en-GB"/>
        </w:rPr>
      </w:pPr>
      <w:r w:rsidRPr="0027726A">
        <w:rPr>
          <w:rFonts w:eastAsia="Times New Roman" w:cstheme="minorHAnsi"/>
          <w:color w:val="000000" w:themeColor="text1"/>
          <w:lang w:eastAsia="en-GB"/>
        </w:rPr>
        <w:t xml:space="preserve">Candidates may apply up to one year after the completion of a bachelor's, master's or doctorate degree. </w:t>
      </w:r>
    </w:p>
    <w:p w14:paraId="0369AFA6" w14:textId="77777777" w:rsidR="005F608E" w:rsidRPr="0027726A" w:rsidRDefault="005F608E" w:rsidP="0027726A">
      <w:pPr>
        <w:numPr>
          <w:ilvl w:val="0"/>
          <w:numId w:val="19"/>
        </w:numPr>
        <w:spacing w:after="0" w:line="240" w:lineRule="auto"/>
        <w:ind w:left="709"/>
        <w:rPr>
          <w:rFonts w:eastAsia="Times New Roman" w:cstheme="minorHAnsi"/>
          <w:color w:val="000000" w:themeColor="text1"/>
          <w:lang w:eastAsia="en-GB"/>
        </w:rPr>
      </w:pPr>
      <w:r w:rsidRPr="0027726A">
        <w:rPr>
          <w:rFonts w:eastAsia="Times New Roman" w:cstheme="minorHAnsi"/>
          <w:color w:val="000000" w:themeColor="text1"/>
          <w:lang w:eastAsia="en-GB"/>
        </w:rPr>
        <w:t xml:space="preserve">Candidates must not have previously participated in the IAEA's internship programme. </w:t>
      </w:r>
    </w:p>
    <w:p w14:paraId="47290DB7" w14:textId="5C587813" w:rsidR="005F608E" w:rsidRPr="0027726A" w:rsidRDefault="0061429D" w:rsidP="0027726A">
      <w:pPr>
        <w:numPr>
          <w:ilvl w:val="0"/>
          <w:numId w:val="19"/>
        </w:numPr>
        <w:spacing w:after="0" w:line="240" w:lineRule="auto"/>
        <w:ind w:left="709"/>
        <w:rPr>
          <w:rFonts w:eastAsia="Times New Roman" w:cstheme="minorHAnsi"/>
          <w:color w:val="000000" w:themeColor="text1"/>
          <w:lang w:eastAsia="en-GB"/>
        </w:rPr>
      </w:pPr>
      <w:r w:rsidRPr="0027726A">
        <w:rPr>
          <w:rFonts w:cstheme="minorHAnsi"/>
        </w:rPr>
        <w:t xml:space="preserve">Good </w:t>
      </w:r>
      <w:r w:rsidR="005F608E" w:rsidRPr="0027726A">
        <w:rPr>
          <w:rFonts w:eastAsia="Times New Roman" w:cstheme="minorHAnsi"/>
          <w:color w:val="000000" w:themeColor="text1"/>
          <w:lang w:eastAsia="en-GB"/>
        </w:rPr>
        <w:t>written and spoken English essential; fluency in any other IAEA official language (Arabic, Chinese, French, Russian</w:t>
      </w:r>
      <w:r w:rsidRPr="0027726A">
        <w:rPr>
          <w:rFonts w:eastAsia="Times New Roman" w:cstheme="minorHAnsi"/>
          <w:color w:val="000000" w:themeColor="text1"/>
          <w:lang w:eastAsia="en-GB"/>
        </w:rPr>
        <w:t>, Spanish</w:t>
      </w:r>
      <w:r w:rsidR="005F608E" w:rsidRPr="0027726A">
        <w:rPr>
          <w:rFonts w:eastAsia="Times New Roman" w:cstheme="minorHAnsi"/>
          <w:color w:val="000000" w:themeColor="text1"/>
          <w:lang w:eastAsia="en-GB"/>
        </w:rPr>
        <w:t>) an asset.</w:t>
      </w:r>
    </w:p>
    <w:p w14:paraId="5DB563C3" w14:textId="286FBA1A" w:rsidR="005F608E" w:rsidRDefault="005F608E" w:rsidP="0027726A">
      <w:pPr>
        <w:numPr>
          <w:ilvl w:val="0"/>
          <w:numId w:val="19"/>
        </w:numPr>
        <w:spacing w:after="0" w:line="240" w:lineRule="auto"/>
        <w:ind w:left="709"/>
        <w:rPr>
          <w:rFonts w:eastAsia="Times New Roman" w:cstheme="minorHAnsi"/>
          <w:color w:val="000000" w:themeColor="text1"/>
          <w:lang w:eastAsia="en-GB"/>
        </w:rPr>
      </w:pPr>
      <w:r w:rsidRPr="0027726A">
        <w:rPr>
          <w:rFonts w:eastAsia="Times New Roman" w:cstheme="minorHAnsi"/>
          <w:color w:val="000000" w:themeColor="text1"/>
          <w:lang w:eastAsia="en-GB"/>
        </w:rPr>
        <w:t>Candidates must attach two signed letters of recommendation to their application.</w:t>
      </w:r>
    </w:p>
    <w:p w14:paraId="61434A04" w14:textId="0B8185AD" w:rsidR="00EB657A" w:rsidRDefault="00EB657A" w:rsidP="00EB657A">
      <w:pPr>
        <w:spacing w:after="0" w:line="240" w:lineRule="auto"/>
        <w:rPr>
          <w:rFonts w:eastAsia="Times New Roman" w:cstheme="minorHAnsi"/>
          <w:color w:val="000000" w:themeColor="text1"/>
          <w:lang w:eastAsia="en-GB"/>
        </w:rPr>
      </w:pPr>
    </w:p>
    <w:p w14:paraId="307B24CC" w14:textId="77777777" w:rsidR="00EB657A" w:rsidRPr="0027726A" w:rsidRDefault="00EB657A" w:rsidP="00EB657A">
      <w:pPr>
        <w:spacing w:after="0" w:line="240" w:lineRule="auto"/>
        <w:rPr>
          <w:rFonts w:eastAsia="Times New Roman" w:cstheme="minorHAnsi"/>
          <w:color w:val="000000" w:themeColor="text1"/>
          <w:lang w:eastAsia="en-GB"/>
        </w:rPr>
      </w:pPr>
    </w:p>
    <w:sectPr w:rsidR="00EB657A" w:rsidRPr="0027726A">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661A3" w14:textId="77777777" w:rsidR="00E31502" w:rsidRDefault="00E31502" w:rsidP="00277A79">
      <w:pPr>
        <w:spacing w:after="0" w:line="240" w:lineRule="auto"/>
      </w:pPr>
      <w:r>
        <w:separator/>
      </w:r>
    </w:p>
  </w:endnote>
  <w:endnote w:type="continuationSeparator" w:id="0">
    <w:p w14:paraId="692DA18B" w14:textId="77777777" w:rsidR="00E31502" w:rsidRDefault="00E31502" w:rsidP="00277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ource Sans Pro">
    <w:altName w:val="Source Sans Pro"/>
    <w:charset w:val="00"/>
    <w:family w:val="swiss"/>
    <w:pitch w:val="variable"/>
    <w:sig w:usb0="600002F7"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9049E" w14:textId="77777777" w:rsidR="00E31502" w:rsidRDefault="00E31502" w:rsidP="00277A79">
      <w:pPr>
        <w:spacing w:after="0" w:line="240" w:lineRule="auto"/>
      </w:pPr>
      <w:r>
        <w:separator/>
      </w:r>
    </w:p>
  </w:footnote>
  <w:footnote w:type="continuationSeparator" w:id="0">
    <w:p w14:paraId="6D9A5583" w14:textId="77777777" w:rsidR="00E31502" w:rsidRDefault="00E31502" w:rsidP="00277A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B2399" w14:textId="159C2A2F" w:rsidR="0003379A" w:rsidRDefault="0003379A" w:rsidP="0003379A">
    <w:pPr>
      <w:pStyle w:val="Header"/>
      <w:jc w:val="right"/>
    </w:pPr>
    <w:r>
      <w:rPr>
        <w:noProof/>
      </w:rPr>
      <w:drawing>
        <wp:anchor distT="0" distB="0" distL="114300" distR="114300" simplePos="0" relativeHeight="251658240" behindDoc="0" locked="0" layoutInCell="1" allowOverlap="1" wp14:anchorId="17206759" wp14:editId="53469495">
          <wp:simplePos x="0" y="0"/>
          <wp:positionH relativeFrom="margin">
            <wp:posOffset>2162175</wp:posOffset>
          </wp:positionH>
          <wp:positionV relativeFrom="paragraph">
            <wp:posOffset>-245745</wp:posOffset>
          </wp:positionV>
          <wp:extent cx="1387475" cy="1204595"/>
          <wp:effectExtent l="0" t="0" r="3175" b="0"/>
          <wp:wrapTopAndBottom/>
          <wp:docPr id="2" name="Picture 2" descr="https://iaeacloud.sharepoint.com/sites/intranet/PublishingImages/MTCD%20Logos/IAEA-Logo-E_vertical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aeacloud.sharepoint.com/sites/intranet/PublishingImages/MTCD%20Logos/IAEA-Logo-E_vertical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475"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23736"/>
    <w:multiLevelType w:val="hybridMultilevel"/>
    <w:tmpl w:val="9DB0D7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18186E"/>
    <w:multiLevelType w:val="hybridMultilevel"/>
    <w:tmpl w:val="C846CD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D8A6984"/>
    <w:multiLevelType w:val="hybridMultilevel"/>
    <w:tmpl w:val="9A7C2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84B0B85"/>
    <w:multiLevelType w:val="multilevel"/>
    <w:tmpl w:val="368A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4E572D"/>
    <w:multiLevelType w:val="hybridMultilevel"/>
    <w:tmpl w:val="669CD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A43B81"/>
    <w:multiLevelType w:val="hybridMultilevel"/>
    <w:tmpl w:val="02584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EE71748"/>
    <w:multiLevelType w:val="hybridMultilevel"/>
    <w:tmpl w:val="564859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3BA15676"/>
    <w:multiLevelType w:val="multilevel"/>
    <w:tmpl w:val="46F8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EE46157"/>
    <w:multiLevelType w:val="multilevel"/>
    <w:tmpl w:val="FDDA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FEC00AB"/>
    <w:multiLevelType w:val="multilevel"/>
    <w:tmpl w:val="9292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6E4CF8"/>
    <w:multiLevelType w:val="hybridMultilevel"/>
    <w:tmpl w:val="FFC84B9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D02045"/>
    <w:multiLevelType w:val="hybridMultilevel"/>
    <w:tmpl w:val="45485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93A2DB2"/>
    <w:multiLevelType w:val="multilevel"/>
    <w:tmpl w:val="748A3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B415B62"/>
    <w:multiLevelType w:val="hybridMultilevel"/>
    <w:tmpl w:val="FE302E3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6E5E5074"/>
    <w:multiLevelType w:val="hybridMultilevel"/>
    <w:tmpl w:val="8DEC3872"/>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701649C0"/>
    <w:multiLevelType w:val="multilevel"/>
    <w:tmpl w:val="01A4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D4C2949"/>
    <w:multiLevelType w:val="multilevel"/>
    <w:tmpl w:val="0FDE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DCE1787"/>
    <w:multiLevelType w:val="multilevel"/>
    <w:tmpl w:val="757A62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E69504F"/>
    <w:multiLevelType w:val="multilevel"/>
    <w:tmpl w:val="46BCF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93402870">
    <w:abstractNumId w:val="3"/>
  </w:num>
  <w:num w:numId="2" w16cid:durableId="879590101">
    <w:abstractNumId w:val="8"/>
  </w:num>
  <w:num w:numId="3" w16cid:durableId="481433816">
    <w:abstractNumId w:val="7"/>
  </w:num>
  <w:num w:numId="4" w16cid:durableId="795490533">
    <w:abstractNumId w:val="12"/>
  </w:num>
  <w:num w:numId="5" w16cid:durableId="1854297852">
    <w:abstractNumId w:val="9"/>
  </w:num>
  <w:num w:numId="6" w16cid:durableId="652757691">
    <w:abstractNumId w:val="16"/>
  </w:num>
  <w:num w:numId="7" w16cid:durableId="1633752192">
    <w:abstractNumId w:val="15"/>
  </w:num>
  <w:num w:numId="8" w16cid:durableId="1334213461">
    <w:abstractNumId w:val="11"/>
  </w:num>
  <w:num w:numId="9" w16cid:durableId="2017802518">
    <w:abstractNumId w:val="4"/>
  </w:num>
  <w:num w:numId="10" w16cid:durableId="267784451">
    <w:abstractNumId w:val="2"/>
  </w:num>
  <w:num w:numId="11" w16cid:durableId="1207260156">
    <w:abstractNumId w:val="5"/>
  </w:num>
  <w:num w:numId="12" w16cid:durableId="1718778149">
    <w:abstractNumId w:val="18"/>
  </w:num>
  <w:num w:numId="13" w16cid:durableId="1184829343">
    <w:abstractNumId w:val="10"/>
  </w:num>
  <w:num w:numId="14" w16cid:durableId="1372606204">
    <w:abstractNumId w:val="17"/>
  </w:num>
  <w:num w:numId="15" w16cid:durableId="1062555716">
    <w:abstractNumId w:val="6"/>
  </w:num>
  <w:num w:numId="16" w16cid:durableId="2069760829">
    <w:abstractNumId w:val="14"/>
  </w:num>
  <w:num w:numId="17" w16cid:durableId="1929849419">
    <w:abstractNumId w:val="1"/>
  </w:num>
  <w:num w:numId="18" w16cid:durableId="288705220">
    <w:abstractNumId w:val="0"/>
  </w:num>
  <w:num w:numId="19" w16cid:durableId="186289115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B91"/>
    <w:rsid w:val="00000848"/>
    <w:rsid w:val="00032527"/>
    <w:rsid w:val="0003379A"/>
    <w:rsid w:val="00041B41"/>
    <w:rsid w:val="000502E5"/>
    <w:rsid w:val="00052618"/>
    <w:rsid w:val="000532CF"/>
    <w:rsid w:val="00097E32"/>
    <w:rsid w:val="000E0879"/>
    <w:rsid w:val="000F6D74"/>
    <w:rsid w:val="00110B96"/>
    <w:rsid w:val="00130566"/>
    <w:rsid w:val="00130964"/>
    <w:rsid w:val="00137AA6"/>
    <w:rsid w:val="00156B32"/>
    <w:rsid w:val="001A39BB"/>
    <w:rsid w:val="001A6A97"/>
    <w:rsid w:val="001C4481"/>
    <w:rsid w:val="001E6167"/>
    <w:rsid w:val="001E6F78"/>
    <w:rsid w:val="00205BD2"/>
    <w:rsid w:val="00210152"/>
    <w:rsid w:val="00211691"/>
    <w:rsid w:val="00223F2B"/>
    <w:rsid w:val="0023559F"/>
    <w:rsid w:val="00254B6E"/>
    <w:rsid w:val="0027726A"/>
    <w:rsid w:val="00277A79"/>
    <w:rsid w:val="00296D78"/>
    <w:rsid w:val="002C1040"/>
    <w:rsid w:val="00321B44"/>
    <w:rsid w:val="00330A45"/>
    <w:rsid w:val="003373A0"/>
    <w:rsid w:val="00366248"/>
    <w:rsid w:val="003721B2"/>
    <w:rsid w:val="00390337"/>
    <w:rsid w:val="003A4DCE"/>
    <w:rsid w:val="003B6802"/>
    <w:rsid w:val="0040268D"/>
    <w:rsid w:val="004142A6"/>
    <w:rsid w:val="00420EBD"/>
    <w:rsid w:val="00440D2D"/>
    <w:rsid w:val="0045249B"/>
    <w:rsid w:val="00473A2D"/>
    <w:rsid w:val="00475CA5"/>
    <w:rsid w:val="00477670"/>
    <w:rsid w:val="004933B4"/>
    <w:rsid w:val="00496D22"/>
    <w:rsid w:val="004A0ACE"/>
    <w:rsid w:val="004B6D69"/>
    <w:rsid w:val="004C018F"/>
    <w:rsid w:val="004C0BC7"/>
    <w:rsid w:val="004C1660"/>
    <w:rsid w:val="004C4BB9"/>
    <w:rsid w:val="005109C7"/>
    <w:rsid w:val="00514B4D"/>
    <w:rsid w:val="00521482"/>
    <w:rsid w:val="00534313"/>
    <w:rsid w:val="00547BDD"/>
    <w:rsid w:val="005615EA"/>
    <w:rsid w:val="00574F83"/>
    <w:rsid w:val="005800D2"/>
    <w:rsid w:val="005B6430"/>
    <w:rsid w:val="005D4DE6"/>
    <w:rsid w:val="005F608E"/>
    <w:rsid w:val="0061429D"/>
    <w:rsid w:val="00626284"/>
    <w:rsid w:val="00695975"/>
    <w:rsid w:val="006A3C22"/>
    <w:rsid w:val="006C06BE"/>
    <w:rsid w:val="006C75DA"/>
    <w:rsid w:val="006D340F"/>
    <w:rsid w:val="006E4A75"/>
    <w:rsid w:val="006E52FF"/>
    <w:rsid w:val="00711C31"/>
    <w:rsid w:val="0071579B"/>
    <w:rsid w:val="00762F94"/>
    <w:rsid w:val="00763409"/>
    <w:rsid w:val="00765281"/>
    <w:rsid w:val="007B0499"/>
    <w:rsid w:val="007B4CB3"/>
    <w:rsid w:val="007B4E19"/>
    <w:rsid w:val="007D1C44"/>
    <w:rsid w:val="00817A16"/>
    <w:rsid w:val="00830D73"/>
    <w:rsid w:val="008335B7"/>
    <w:rsid w:val="00842DD6"/>
    <w:rsid w:val="00865EE7"/>
    <w:rsid w:val="00877CF2"/>
    <w:rsid w:val="008C6B91"/>
    <w:rsid w:val="008F41EB"/>
    <w:rsid w:val="008F7637"/>
    <w:rsid w:val="00904626"/>
    <w:rsid w:val="00941CF8"/>
    <w:rsid w:val="009568AE"/>
    <w:rsid w:val="00970308"/>
    <w:rsid w:val="00980730"/>
    <w:rsid w:val="00980A79"/>
    <w:rsid w:val="00981635"/>
    <w:rsid w:val="009827FC"/>
    <w:rsid w:val="009914D8"/>
    <w:rsid w:val="00993012"/>
    <w:rsid w:val="009A6082"/>
    <w:rsid w:val="009A6923"/>
    <w:rsid w:val="009A792A"/>
    <w:rsid w:val="009B122D"/>
    <w:rsid w:val="009C5EEA"/>
    <w:rsid w:val="009D7445"/>
    <w:rsid w:val="00A32056"/>
    <w:rsid w:val="00A62604"/>
    <w:rsid w:val="00A6666D"/>
    <w:rsid w:val="00A80988"/>
    <w:rsid w:val="00A83C5B"/>
    <w:rsid w:val="00AB189D"/>
    <w:rsid w:val="00AC1717"/>
    <w:rsid w:val="00B17C5A"/>
    <w:rsid w:val="00B24C6A"/>
    <w:rsid w:val="00B26D62"/>
    <w:rsid w:val="00B4689E"/>
    <w:rsid w:val="00B56E19"/>
    <w:rsid w:val="00BA3D56"/>
    <w:rsid w:val="00BA7B54"/>
    <w:rsid w:val="00BB044D"/>
    <w:rsid w:val="00BC4FFD"/>
    <w:rsid w:val="00C05ED1"/>
    <w:rsid w:val="00C23E7D"/>
    <w:rsid w:val="00C42D57"/>
    <w:rsid w:val="00CC1414"/>
    <w:rsid w:val="00CC694A"/>
    <w:rsid w:val="00D02328"/>
    <w:rsid w:val="00D06C57"/>
    <w:rsid w:val="00D10072"/>
    <w:rsid w:val="00D24FD2"/>
    <w:rsid w:val="00D4572B"/>
    <w:rsid w:val="00D72CD9"/>
    <w:rsid w:val="00D87FE8"/>
    <w:rsid w:val="00DC1427"/>
    <w:rsid w:val="00DC4533"/>
    <w:rsid w:val="00DF29B6"/>
    <w:rsid w:val="00E24AA2"/>
    <w:rsid w:val="00E31502"/>
    <w:rsid w:val="00E32B77"/>
    <w:rsid w:val="00E3577F"/>
    <w:rsid w:val="00E42174"/>
    <w:rsid w:val="00E564AD"/>
    <w:rsid w:val="00E66C5A"/>
    <w:rsid w:val="00E86ED1"/>
    <w:rsid w:val="00E95BCC"/>
    <w:rsid w:val="00EB657A"/>
    <w:rsid w:val="00F134A8"/>
    <w:rsid w:val="00F2638F"/>
    <w:rsid w:val="00F3437E"/>
    <w:rsid w:val="00F80174"/>
    <w:rsid w:val="00FA26C6"/>
    <w:rsid w:val="00FD5675"/>
    <w:rsid w:val="00FF31F2"/>
    <w:rsid w:val="00FF785B"/>
    <w:rsid w:val="00FF7B8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FF6F21"/>
  <w15:docId w15:val="{4BF17B1F-C586-491A-B8EC-0730151DB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379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3379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137AA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
    <w:name w:val="c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5">
    <w:name w:val="c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6">
    <w:name w:val="c6"/>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9">
    <w:name w:val="c9"/>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0">
    <w:name w:val="c10"/>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3">
    <w:name w:val="c1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5">
    <w:name w:val="c1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character" w:customStyle="1" w:styleId="c410">
    <w:name w:val="c410"/>
    <w:basedOn w:val="DefaultParagraphFont"/>
    <w:rsid w:val="008C6B91"/>
    <w:rPr>
      <w:rFonts w:ascii="Arial" w:hAnsi="Arial" w:cs="Arial" w:hint="default"/>
    </w:rPr>
  </w:style>
  <w:style w:type="paragraph" w:customStyle="1" w:styleId="readonlyframe">
    <w:name w:val="readonlyframe"/>
    <w:basedOn w:val="Normal"/>
    <w:rsid w:val="008C6B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710">
    <w:name w:val="c710"/>
    <w:basedOn w:val="DefaultParagraphFont"/>
    <w:rsid w:val="008C6B91"/>
    <w:rPr>
      <w:rFonts w:ascii="Arial" w:hAnsi="Arial" w:cs="Arial" w:hint="default"/>
    </w:rPr>
  </w:style>
  <w:style w:type="character" w:styleId="Strong">
    <w:name w:val="Strong"/>
    <w:basedOn w:val="DefaultParagraphFont"/>
    <w:uiPriority w:val="22"/>
    <w:qFormat/>
    <w:rsid w:val="008C6B91"/>
    <w:rPr>
      <w:b/>
      <w:bCs/>
    </w:rPr>
  </w:style>
  <w:style w:type="character" w:customStyle="1" w:styleId="c810">
    <w:name w:val="c810"/>
    <w:basedOn w:val="DefaultParagraphFont"/>
    <w:rsid w:val="008C6B91"/>
    <w:rPr>
      <w:rFonts w:ascii="Arial" w:hAnsi="Arial" w:cs="Arial" w:hint="default"/>
    </w:rPr>
  </w:style>
  <w:style w:type="character" w:customStyle="1" w:styleId="c1610">
    <w:name w:val="c1610"/>
    <w:basedOn w:val="DefaultParagraphFont"/>
    <w:rsid w:val="008C6B91"/>
    <w:rPr>
      <w:rFonts w:ascii="Arial" w:hAnsi="Arial" w:cs="Arial" w:hint="default"/>
    </w:rPr>
  </w:style>
  <w:style w:type="paragraph" w:styleId="ListParagraph">
    <w:name w:val="List Paragraph"/>
    <w:basedOn w:val="Normal"/>
    <w:uiPriority w:val="34"/>
    <w:qFormat/>
    <w:rsid w:val="008C6B91"/>
    <w:pPr>
      <w:ind w:left="720"/>
      <w:contextualSpacing/>
    </w:pPr>
  </w:style>
  <w:style w:type="paragraph" w:styleId="Header">
    <w:name w:val="header"/>
    <w:basedOn w:val="Normal"/>
    <w:link w:val="HeaderChar"/>
    <w:uiPriority w:val="99"/>
    <w:unhideWhenUsed/>
    <w:rsid w:val="00277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A79"/>
  </w:style>
  <w:style w:type="paragraph" w:styleId="Footer">
    <w:name w:val="footer"/>
    <w:basedOn w:val="Normal"/>
    <w:link w:val="FooterChar"/>
    <w:uiPriority w:val="99"/>
    <w:unhideWhenUsed/>
    <w:rsid w:val="00277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A79"/>
  </w:style>
  <w:style w:type="character" w:customStyle="1" w:styleId="Heading1Char">
    <w:name w:val="Heading 1 Char"/>
    <w:basedOn w:val="DefaultParagraphFont"/>
    <w:link w:val="Heading1"/>
    <w:uiPriority w:val="9"/>
    <w:rsid w:val="0003379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03379A"/>
    <w:rPr>
      <w:rFonts w:asciiTheme="majorHAnsi" w:eastAsiaTheme="majorEastAsia" w:hAnsiTheme="majorHAnsi" w:cstheme="majorBidi"/>
      <w:color w:val="365F91" w:themeColor="accent1" w:themeShade="BF"/>
      <w:sz w:val="26"/>
      <w:szCs w:val="26"/>
    </w:rPr>
  </w:style>
  <w:style w:type="paragraph" w:customStyle="1" w:styleId="c0">
    <w:name w:val="c0"/>
    <w:basedOn w:val="Normal"/>
    <w:rsid w:val="005F608E"/>
    <w:pPr>
      <w:spacing w:before="100" w:beforeAutospacing="1" w:after="100" w:afterAutospacing="1" w:line="240" w:lineRule="auto"/>
    </w:pPr>
    <w:rPr>
      <w:rFonts w:ascii="Source Sans Pro" w:eastAsia="Times New Roman" w:hAnsi="Source Sans Pro" w:cs="Times New Roman"/>
      <w:sz w:val="24"/>
      <w:szCs w:val="24"/>
      <w:lang w:eastAsia="en-GB"/>
    </w:rPr>
  </w:style>
  <w:style w:type="paragraph" w:styleId="NormalWeb">
    <w:name w:val="Normal (Web)"/>
    <w:basedOn w:val="Normal"/>
    <w:uiPriority w:val="99"/>
    <w:semiHidden/>
    <w:unhideWhenUsed/>
    <w:rsid w:val="005F608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ext6">
    <w:name w:val="text6"/>
    <w:basedOn w:val="Normal"/>
    <w:rsid w:val="005F608E"/>
    <w:pPr>
      <w:spacing w:before="100" w:beforeAutospacing="1" w:after="100" w:afterAutospacing="1" w:line="240" w:lineRule="auto"/>
    </w:pPr>
    <w:rPr>
      <w:rFonts w:ascii="Source Sans Pro" w:eastAsia="Times New Roman" w:hAnsi="Source Sans Pro" w:cs="Times New Roman"/>
      <w:color w:val="555555"/>
      <w:sz w:val="20"/>
      <w:szCs w:val="20"/>
      <w:lang w:eastAsia="en-GB"/>
    </w:rPr>
  </w:style>
  <w:style w:type="character" w:styleId="Hyperlink">
    <w:name w:val="Hyperlink"/>
    <w:basedOn w:val="DefaultParagraphFont"/>
    <w:uiPriority w:val="99"/>
    <w:unhideWhenUsed/>
    <w:rsid w:val="00366248"/>
    <w:rPr>
      <w:color w:val="0000FF" w:themeColor="hyperlink"/>
      <w:u w:val="single"/>
    </w:rPr>
  </w:style>
  <w:style w:type="paragraph" w:styleId="BalloonText">
    <w:name w:val="Balloon Text"/>
    <w:basedOn w:val="Normal"/>
    <w:link w:val="BalloonTextChar"/>
    <w:uiPriority w:val="99"/>
    <w:semiHidden/>
    <w:unhideWhenUsed/>
    <w:rsid w:val="00A809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0988"/>
    <w:rPr>
      <w:rFonts w:ascii="Segoe UI" w:hAnsi="Segoe UI" w:cs="Segoe UI"/>
      <w:sz w:val="18"/>
      <w:szCs w:val="18"/>
    </w:rPr>
  </w:style>
  <w:style w:type="character" w:styleId="CommentReference">
    <w:name w:val="annotation reference"/>
    <w:basedOn w:val="DefaultParagraphFont"/>
    <w:uiPriority w:val="99"/>
    <w:semiHidden/>
    <w:unhideWhenUsed/>
    <w:rsid w:val="00941CF8"/>
    <w:rPr>
      <w:sz w:val="16"/>
      <w:szCs w:val="16"/>
    </w:rPr>
  </w:style>
  <w:style w:type="paragraph" w:styleId="CommentText">
    <w:name w:val="annotation text"/>
    <w:basedOn w:val="Normal"/>
    <w:link w:val="CommentTextChar"/>
    <w:uiPriority w:val="99"/>
    <w:semiHidden/>
    <w:unhideWhenUsed/>
    <w:rsid w:val="00941CF8"/>
    <w:pPr>
      <w:spacing w:line="240" w:lineRule="auto"/>
    </w:pPr>
    <w:rPr>
      <w:sz w:val="20"/>
      <w:szCs w:val="20"/>
    </w:rPr>
  </w:style>
  <w:style w:type="character" w:customStyle="1" w:styleId="CommentTextChar">
    <w:name w:val="Comment Text Char"/>
    <w:basedOn w:val="DefaultParagraphFont"/>
    <w:link w:val="CommentText"/>
    <w:uiPriority w:val="99"/>
    <w:semiHidden/>
    <w:rsid w:val="00941CF8"/>
    <w:rPr>
      <w:sz w:val="20"/>
      <w:szCs w:val="20"/>
    </w:rPr>
  </w:style>
  <w:style w:type="paragraph" w:styleId="CommentSubject">
    <w:name w:val="annotation subject"/>
    <w:basedOn w:val="CommentText"/>
    <w:next w:val="CommentText"/>
    <w:link w:val="CommentSubjectChar"/>
    <w:uiPriority w:val="99"/>
    <w:semiHidden/>
    <w:unhideWhenUsed/>
    <w:rsid w:val="00941CF8"/>
    <w:rPr>
      <w:b/>
      <w:bCs/>
    </w:rPr>
  </w:style>
  <w:style w:type="character" w:customStyle="1" w:styleId="CommentSubjectChar">
    <w:name w:val="Comment Subject Char"/>
    <w:basedOn w:val="CommentTextChar"/>
    <w:link w:val="CommentSubject"/>
    <w:uiPriority w:val="99"/>
    <w:semiHidden/>
    <w:rsid w:val="00941CF8"/>
    <w:rPr>
      <w:b/>
      <w:bCs/>
      <w:sz w:val="20"/>
      <w:szCs w:val="20"/>
    </w:rPr>
  </w:style>
  <w:style w:type="character" w:styleId="UnresolvedMention">
    <w:name w:val="Unresolved Mention"/>
    <w:basedOn w:val="DefaultParagraphFont"/>
    <w:uiPriority w:val="99"/>
    <w:semiHidden/>
    <w:unhideWhenUsed/>
    <w:rsid w:val="0040268D"/>
    <w:rPr>
      <w:color w:val="605E5C"/>
      <w:shd w:val="clear" w:color="auto" w:fill="E1DFDD"/>
    </w:rPr>
  </w:style>
  <w:style w:type="character" w:customStyle="1" w:styleId="Heading3Char">
    <w:name w:val="Heading 3 Char"/>
    <w:basedOn w:val="DefaultParagraphFont"/>
    <w:link w:val="Heading3"/>
    <w:uiPriority w:val="9"/>
    <w:semiHidden/>
    <w:rsid w:val="00137AA6"/>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5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033012">
          <w:marLeft w:val="0"/>
          <w:marRight w:val="0"/>
          <w:marTop w:val="100"/>
          <w:marBottom w:val="100"/>
          <w:divBdr>
            <w:top w:val="none" w:sz="0" w:space="0" w:color="auto"/>
            <w:left w:val="none" w:sz="0" w:space="0" w:color="auto"/>
            <w:bottom w:val="none" w:sz="0" w:space="0" w:color="auto"/>
            <w:right w:val="none" w:sz="0" w:space="0" w:color="auto"/>
          </w:divBdr>
          <w:divsChild>
            <w:div w:id="1572809003">
              <w:marLeft w:val="0"/>
              <w:marRight w:val="0"/>
              <w:marTop w:val="0"/>
              <w:marBottom w:val="0"/>
              <w:divBdr>
                <w:top w:val="none" w:sz="0" w:space="0" w:color="auto"/>
                <w:left w:val="none" w:sz="0" w:space="0" w:color="auto"/>
                <w:bottom w:val="none" w:sz="0" w:space="0" w:color="auto"/>
                <w:right w:val="none" w:sz="0" w:space="0" w:color="auto"/>
              </w:divBdr>
              <w:divsChild>
                <w:div w:id="1252079075">
                  <w:marLeft w:val="0"/>
                  <w:marRight w:val="0"/>
                  <w:marTop w:val="0"/>
                  <w:marBottom w:val="600"/>
                  <w:divBdr>
                    <w:top w:val="single" w:sz="2" w:space="0" w:color="C0C0C0"/>
                    <w:left w:val="single" w:sz="2" w:space="0" w:color="C0C0C0"/>
                    <w:bottom w:val="single" w:sz="2" w:space="0" w:color="C0C0C0"/>
                    <w:right w:val="single" w:sz="2" w:space="0" w:color="C0C0C0"/>
                  </w:divBdr>
                  <w:divsChild>
                    <w:div w:id="1559124677">
                      <w:marLeft w:val="0"/>
                      <w:marRight w:val="0"/>
                      <w:marTop w:val="0"/>
                      <w:marBottom w:val="0"/>
                      <w:divBdr>
                        <w:top w:val="none" w:sz="0" w:space="0" w:color="auto"/>
                        <w:left w:val="none" w:sz="0" w:space="0" w:color="auto"/>
                        <w:bottom w:val="none" w:sz="0" w:space="0" w:color="auto"/>
                        <w:right w:val="none" w:sz="0" w:space="0" w:color="auto"/>
                      </w:divBdr>
                      <w:divsChild>
                        <w:div w:id="362679639">
                          <w:marLeft w:val="0"/>
                          <w:marRight w:val="0"/>
                          <w:marTop w:val="0"/>
                          <w:marBottom w:val="0"/>
                          <w:divBdr>
                            <w:top w:val="none" w:sz="0" w:space="0" w:color="auto"/>
                            <w:left w:val="none" w:sz="0" w:space="0" w:color="auto"/>
                            <w:bottom w:val="none" w:sz="0" w:space="0" w:color="auto"/>
                            <w:right w:val="none" w:sz="0" w:space="0" w:color="auto"/>
                          </w:divBdr>
                          <w:divsChild>
                            <w:div w:id="1600067720">
                              <w:marLeft w:val="0"/>
                              <w:marRight w:val="0"/>
                              <w:marTop w:val="0"/>
                              <w:marBottom w:val="0"/>
                              <w:divBdr>
                                <w:top w:val="none" w:sz="0" w:space="0" w:color="auto"/>
                                <w:left w:val="none" w:sz="0" w:space="0" w:color="auto"/>
                                <w:bottom w:val="none" w:sz="0" w:space="0" w:color="auto"/>
                                <w:right w:val="none" w:sz="0" w:space="0" w:color="auto"/>
                              </w:divBdr>
                              <w:divsChild>
                                <w:div w:id="1237662820">
                                  <w:marLeft w:val="0"/>
                                  <w:marRight w:val="0"/>
                                  <w:marTop w:val="0"/>
                                  <w:marBottom w:val="0"/>
                                  <w:divBdr>
                                    <w:top w:val="none" w:sz="0" w:space="0" w:color="auto"/>
                                    <w:left w:val="none" w:sz="0" w:space="0" w:color="auto"/>
                                    <w:bottom w:val="none" w:sz="0" w:space="0" w:color="auto"/>
                                    <w:right w:val="none" w:sz="0" w:space="0" w:color="auto"/>
                                  </w:divBdr>
                                  <w:divsChild>
                                    <w:div w:id="686565050">
                                      <w:marLeft w:val="0"/>
                                      <w:marRight w:val="0"/>
                                      <w:marTop w:val="0"/>
                                      <w:marBottom w:val="0"/>
                                      <w:divBdr>
                                        <w:top w:val="none" w:sz="0" w:space="0" w:color="auto"/>
                                        <w:left w:val="none" w:sz="0" w:space="0" w:color="auto"/>
                                        <w:bottom w:val="none" w:sz="0" w:space="0" w:color="auto"/>
                                        <w:right w:val="none" w:sz="0" w:space="0" w:color="auto"/>
                                      </w:divBdr>
                                      <w:divsChild>
                                        <w:div w:id="1463041673">
                                          <w:marLeft w:val="0"/>
                                          <w:marRight w:val="0"/>
                                          <w:marTop w:val="0"/>
                                          <w:marBottom w:val="0"/>
                                          <w:divBdr>
                                            <w:top w:val="none" w:sz="0" w:space="0" w:color="auto"/>
                                            <w:left w:val="none" w:sz="0" w:space="0" w:color="auto"/>
                                            <w:bottom w:val="none" w:sz="0" w:space="0" w:color="auto"/>
                                            <w:right w:val="none" w:sz="0" w:space="0" w:color="auto"/>
                                          </w:divBdr>
                                          <w:divsChild>
                                            <w:div w:id="1298410439">
                                              <w:marLeft w:val="0"/>
                                              <w:marRight w:val="0"/>
                                              <w:marTop w:val="0"/>
                                              <w:marBottom w:val="0"/>
                                              <w:divBdr>
                                                <w:top w:val="none" w:sz="0" w:space="0" w:color="auto"/>
                                                <w:left w:val="none" w:sz="0" w:space="0" w:color="auto"/>
                                                <w:bottom w:val="none" w:sz="0" w:space="0" w:color="auto"/>
                                                <w:right w:val="none" w:sz="0" w:space="0" w:color="auto"/>
                                              </w:divBdr>
                                              <w:divsChild>
                                                <w:div w:id="831027003">
                                                  <w:marLeft w:val="0"/>
                                                  <w:marRight w:val="0"/>
                                                  <w:marTop w:val="0"/>
                                                  <w:marBottom w:val="0"/>
                                                  <w:divBdr>
                                                    <w:top w:val="none" w:sz="0" w:space="0" w:color="auto"/>
                                                    <w:left w:val="none" w:sz="0" w:space="0" w:color="auto"/>
                                                    <w:bottom w:val="none" w:sz="0" w:space="0" w:color="auto"/>
                                                    <w:right w:val="none" w:sz="0" w:space="0" w:color="auto"/>
                                                  </w:divBdr>
                                                  <w:divsChild>
                                                    <w:div w:id="1344479628">
                                                      <w:marLeft w:val="0"/>
                                                      <w:marRight w:val="0"/>
                                                      <w:marTop w:val="0"/>
                                                      <w:marBottom w:val="0"/>
                                                      <w:divBdr>
                                                        <w:top w:val="none" w:sz="0" w:space="0" w:color="auto"/>
                                                        <w:left w:val="none" w:sz="0" w:space="0" w:color="auto"/>
                                                        <w:bottom w:val="none" w:sz="0" w:space="0" w:color="auto"/>
                                                        <w:right w:val="none" w:sz="0" w:space="0" w:color="auto"/>
                                                      </w:divBdr>
                                                      <w:divsChild>
                                                        <w:div w:id="1894348727">
                                                          <w:marLeft w:val="0"/>
                                                          <w:marRight w:val="0"/>
                                                          <w:marTop w:val="0"/>
                                                          <w:marBottom w:val="0"/>
                                                          <w:divBdr>
                                                            <w:top w:val="none" w:sz="0" w:space="0" w:color="auto"/>
                                                            <w:left w:val="none" w:sz="0" w:space="0" w:color="auto"/>
                                                            <w:bottom w:val="none" w:sz="0" w:space="0" w:color="auto"/>
                                                            <w:right w:val="none" w:sz="0" w:space="0" w:color="auto"/>
                                                          </w:divBdr>
                                                          <w:divsChild>
                                                            <w:div w:id="849565637">
                                                              <w:marLeft w:val="0"/>
                                                              <w:marRight w:val="0"/>
                                                              <w:marTop w:val="0"/>
                                                              <w:marBottom w:val="0"/>
                                                              <w:divBdr>
                                                                <w:top w:val="none" w:sz="0" w:space="0" w:color="auto"/>
                                                                <w:left w:val="none" w:sz="0" w:space="0" w:color="auto"/>
                                                                <w:bottom w:val="none" w:sz="0" w:space="0" w:color="auto"/>
                                                                <w:right w:val="none" w:sz="0" w:space="0" w:color="auto"/>
                                                              </w:divBdr>
                                                              <w:divsChild>
                                                                <w:div w:id="374308449">
                                                                  <w:marLeft w:val="0"/>
                                                                  <w:marRight w:val="0"/>
                                                                  <w:marTop w:val="0"/>
                                                                  <w:marBottom w:val="0"/>
                                                                  <w:divBdr>
                                                                    <w:top w:val="none" w:sz="0" w:space="0" w:color="auto"/>
                                                                    <w:left w:val="none" w:sz="0" w:space="0" w:color="auto"/>
                                                                    <w:bottom w:val="none" w:sz="0" w:space="0" w:color="auto"/>
                                                                    <w:right w:val="none" w:sz="0" w:space="0" w:color="auto"/>
                                                                  </w:divBdr>
                                                                </w:div>
                                                                <w:div w:id="2198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49476068">
      <w:bodyDiv w:val="1"/>
      <w:marLeft w:val="0"/>
      <w:marRight w:val="0"/>
      <w:marTop w:val="0"/>
      <w:marBottom w:val="0"/>
      <w:divBdr>
        <w:top w:val="none" w:sz="0" w:space="0" w:color="auto"/>
        <w:left w:val="none" w:sz="0" w:space="0" w:color="auto"/>
        <w:bottom w:val="none" w:sz="0" w:space="0" w:color="auto"/>
        <w:right w:val="none" w:sz="0" w:space="0" w:color="auto"/>
      </w:divBdr>
    </w:div>
    <w:div w:id="473832889">
      <w:bodyDiv w:val="1"/>
      <w:marLeft w:val="0"/>
      <w:marRight w:val="0"/>
      <w:marTop w:val="0"/>
      <w:marBottom w:val="0"/>
      <w:divBdr>
        <w:top w:val="none" w:sz="0" w:space="0" w:color="auto"/>
        <w:left w:val="none" w:sz="0" w:space="0" w:color="auto"/>
        <w:bottom w:val="none" w:sz="0" w:space="0" w:color="auto"/>
        <w:right w:val="none" w:sz="0" w:space="0" w:color="auto"/>
      </w:divBdr>
    </w:div>
    <w:div w:id="699554009">
      <w:bodyDiv w:val="1"/>
      <w:marLeft w:val="0"/>
      <w:marRight w:val="0"/>
      <w:marTop w:val="0"/>
      <w:marBottom w:val="0"/>
      <w:divBdr>
        <w:top w:val="none" w:sz="0" w:space="0" w:color="auto"/>
        <w:left w:val="none" w:sz="0" w:space="0" w:color="auto"/>
        <w:bottom w:val="none" w:sz="0" w:space="0" w:color="auto"/>
        <w:right w:val="none" w:sz="0" w:space="0" w:color="auto"/>
      </w:divBdr>
    </w:div>
    <w:div w:id="789205325">
      <w:bodyDiv w:val="1"/>
      <w:marLeft w:val="0"/>
      <w:marRight w:val="0"/>
      <w:marTop w:val="0"/>
      <w:marBottom w:val="0"/>
      <w:divBdr>
        <w:top w:val="none" w:sz="0" w:space="0" w:color="auto"/>
        <w:left w:val="none" w:sz="0" w:space="0" w:color="auto"/>
        <w:bottom w:val="none" w:sz="0" w:space="0" w:color="auto"/>
        <w:right w:val="none" w:sz="0" w:space="0" w:color="auto"/>
      </w:divBdr>
    </w:div>
    <w:div w:id="837430108">
      <w:bodyDiv w:val="1"/>
      <w:marLeft w:val="0"/>
      <w:marRight w:val="0"/>
      <w:marTop w:val="0"/>
      <w:marBottom w:val="0"/>
      <w:divBdr>
        <w:top w:val="none" w:sz="0" w:space="0" w:color="auto"/>
        <w:left w:val="none" w:sz="0" w:space="0" w:color="auto"/>
        <w:bottom w:val="none" w:sz="0" w:space="0" w:color="auto"/>
        <w:right w:val="none" w:sz="0" w:space="0" w:color="auto"/>
      </w:divBdr>
      <w:divsChild>
        <w:div w:id="586502147">
          <w:marLeft w:val="0"/>
          <w:marRight w:val="0"/>
          <w:marTop w:val="100"/>
          <w:marBottom w:val="100"/>
          <w:divBdr>
            <w:top w:val="none" w:sz="0" w:space="0" w:color="auto"/>
            <w:left w:val="none" w:sz="0" w:space="0" w:color="auto"/>
            <w:bottom w:val="none" w:sz="0" w:space="0" w:color="auto"/>
            <w:right w:val="none" w:sz="0" w:space="0" w:color="auto"/>
          </w:divBdr>
          <w:divsChild>
            <w:div w:id="49885025">
              <w:marLeft w:val="0"/>
              <w:marRight w:val="0"/>
              <w:marTop w:val="0"/>
              <w:marBottom w:val="0"/>
              <w:divBdr>
                <w:top w:val="none" w:sz="0" w:space="0" w:color="auto"/>
                <w:left w:val="none" w:sz="0" w:space="0" w:color="auto"/>
                <w:bottom w:val="none" w:sz="0" w:space="0" w:color="auto"/>
                <w:right w:val="none" w:sz="0" w:space="0" w:color="auto"/>
              </w:divBdr>
              <w:divsChild>
                <w:div w:id="1758864453">
                  <w:marLeft w:val="0"/>
                  <w:marRight w:val="0"/>
                  <w:marTop w:val="0"/>
                  <w:marBottom w:val="600"/>
                  <w:divBdr>
                    <w:top w:val="single" w:sz="2" w:space="0" w:color="C0C0C0"/>
                    <w:left w:val="single" w:sz="2" w:space="0" w:color="C0C0C0"/>
                    <w:bottom w:val="single" w:sz="2" w:space="0" w:color="C0C0C0"/>
                    <w:right w:val="single" w:sz="2" w:space="0" w:color="C0C0C0"/>
                  </w:divBdr>
                  <w:divsChild>
                    <w:div w:id="1041978590">
                      <w:marLeft w:val="0"/>
                      <w:marRight w:val="0"/>
                      <w:marTop w:val="0"/>
                      <w:marBottom w:val="0"/>
                      <w:divBdr>
                        <w:top w:val="none" w:sz="0" w:space="0" w:color="auto"/>
                        <w:left w:val="none" w:sz="0" w:space="0" w:color="auto"/>
                        <w:bottom w:val="none" w:sz="0" w:space="0" w:color="auto"/>
                        <w:right w:val="none" w:sz="0" w:space="0" w:color="auto"/>
                      </w:divBdr>
                      <w:divsChild>
                        <w:div w:id="306710727">
                          <w:marLeft w:val="0"/>
                          <w:marRight w:val="0"/>
                          <w:marTop w:val="0"/>
                          <w:marBottom w:val="0"/>
                          <w:divBdr>
                            <w:top w:val="none" w:sz="0" w:space="0" w:color="auto"/>
                            <w:left w:val="none" w:sz="0" w:space="0" w:color="auto"/>
                            <w:bottom w:val="none" w:sz="0" w:space="0" w:color="auto"/>
                            <w:right w:val="none" w:sz="0" w:space="0" w:color="auto"/>
                          </w:divBdr>
                          <w:divsChild>
                            <w:div w:id="370305969">
                              <w:marLeft w:val="0"/>
                              <w:marRight w:val="0"/>
                              <w:marTop w:val="0"/>
                              <w:marBottom w:val="0"/>
                              <w:divBdr>
                                <w:top w:val="none" w:sz="0" w:space="0" w:color="auto"/>
                                <w:left w:val="none" w:sz="0" w:space="0" w:color="auto"/>
                                <w:bottom w:val="none" w:sz="0" w:space="0" w:color="auto"/>
                                <w:right w:val="none" w:sz="0" w:space="0" w:color="auto"/>
                              </w:divBdr>
                              <w:divsChild>
                                <w:div w:id="1763836598">
                                  <w:marLeft w:val="0"/>
                                  <w:marRight w:val="0"/>
                                  <w:marTop w:val="0"/>
                                  <w:marBottom w:val="0"/>
                                  <w:divBdr>
                                    <w:top w:val="none" w:sz="0" w:space="0" w:color="auto"/>
                                    <w:left w:val="none" w:sz="0" w:space="0" w:color="auto"/>
                                    <w:bottom w:val="none" w:sz="0" w:space="0" w:color="auto"/>
                                    <w:right w:val="none" w:sz="0" w:space="0" w:color="auto"/>
                                  </w:divBdr>
                                  <w:divsChild>
                                    <w:div w:id="1376200496">
                                      <w:marLeft w:val="0"/>
                                      <w:marRight w:val="0"/>
                                      <w:marTop w:val="0"/>
                                      <w:marBottom w:val="0"/>
                                      <w:divBdr>
                                        <w:top w:val="none" w:sz="0" w:space="0" w:color="auto"/>
                                        <w:left w:val="none" w:sz="0" w:space="0" w:color="auto"/>
                                        <w:bottom w:val="none" w:sz="0" w:space="0" w:color="auto"/>
                                        <w:right w:val="none" w:sz="0" w:space="0" w:color="auto"/>
                                      </w:divBdr>
                                      <w:divsChild>
                                        <w:div w:id="900023696">
                                          <w:marLeft w:val="0"/>
                                          <w:marRight w:val="0"/>
                                          <w:marTop w:val="0"/>
                                          <w:marBottom w:val="0"/>
                                          <w:divBdr>
                                            <w:top w:val="none" w:sz="0" w:space="0" w:color="auto"/>
                                            <w:left w:val="none" w:sz="0" w:space="0" w:color="auto"/>
                                            <w:bottom w:val="none" w:sz="0" w:space="0" w:color="auto"/>
                                            <w:right w:val="none" w:sz="0" w:space="0" w:color="auto"/>
                                          </w:divBdr>
                                          <w:divsChild>
                                            <w:div w:id="1838768150">
                                              <w:marLeft w:val="0"/>
                                              <w:marRight w:val="0"/>
                                              <w:marTop w:val="0"/>
                                              <w:marBottom w:val="0"/>
                                              <w:divBdr>
                                                <w:top w:val="none" w:sz="0" w:space="0" w:color="auto"/>
                                                <w:left w:val="none" w:sz="0" w:space="0" w:color="auto"/>
                                                <w:bottom w:val="none" w:sz="0" w:space="0" w:color="auto"/>
                                                <w:right w:val="none" w:sz="0" w:space="0" w:color="auto"/>
                                              </w:divBdr>
                                              <w:divsChild>
                                                <w:div w:id="770779242">
                                                  <w:marLeft w:val="0"/>
                                                  <w:marRight w:val="0"/>
                                                  <w:marTop w:val="0"/>
                                                  <w:marBottom w:val="0"/>
                                                  <w:divBdr>
                                                    <w:top w:val="none" w:sz="0" w:space="0" w:color="auto"/>
                                                    <w:left w:val="none" w:sz="0" w:space="0" w:color="auto"/>
                                                    <w:bottom w:val="none" w:sz="0" w:space="0" w:color="auto"/>
                                                    <w:right w:val="none" w:sz="0" w:space="0" w:color="auto"/>
                                                  </w:divBdr>
                                                  <w:divsChild>
                                                    <w:div w:id="1185561874">
                                                      <w:marLeft w:val="0"/>
                                                      <w:marRight w:val="0"/>
                                                      <w:marTop w:val="0"/>
                                                      <w:marBottom w:val="0"/>
                                                      <w:divBdr>
                                                        <w:top w:val="none" w:sz="0" w:space="0" w:color="auto"/>
                                                        <w:left w:val="none" w:sz="0" w:space="0" w:color="auto"/>
                                                        <w:bottom w:val="none" w:sz="0" w:space="0" w:color="auto"/>
                                                        <w:right w:val="none" w:sz="0" w:space="0" w:color="auto"/>
                                                      </w:divBdr>
                                                      <w:divsChild>
                                                        <w:div w:id="163919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17543164">
      <w:bodyDiv w:val="1"/>
      <w:marLeft w:val="0"/>
      <w:marRight w:val="0"/>
      <w:marTop w:val="0"/>
      <w:marBottom w:val="0"/>
      <w:divBdr>
        <w:top w:val="none" w:sz="0" w:space="0" w:color="auto"/>
        <w:left w:val="none" w:sz="0" w:space="0" w:color="auto"/>
        <w:bottom w:val="none" w:sz="0" w:space="0" w:color="auto"/>
        <w:right w:val="none" w:sz="0" w:space="0" w:color="auto"/>
      </w:divBdr>
    </w:div>
    <w:div w:id="1074821720">
      <w:bodyDiv w:val="1"/>
      <w:marLeft w:val="0"/>
      <w:marRight w:val="0"/>
      <w:marTop w:val="0"/>
      <w:marBottom w:val="0"/>
      <w:divBdr>
        <w:top w:val="none" w:sz="0" w:space="0" w:color="auto"/>
        <w:left w:val="none" w:sz="0" w:space="0" w:color="auto"/>
        <w:bottom w:val="none" w:sz="0" w:space="0" w:color="auto"/>
        <w:right w:val="none" w:sz="0" w:space="0" w:color="auto"/>
      </w:divBdr>
    </w:div>
    <w:div w:id="1283686184">
      <w:bodyDiv w:val="1"/>
      <w:marLeft w:val="0"/>
      <w:marRight w:val="0"/>
      <w:marTop w:val="0"/>
      <w:marBottom w:val="0"/>
      <w:divBdr>
        <w:top w:val="none" w:sz="0" w:space="0" w:color="auto"/>
        <w:left w:val="none" w:sz="0" w:space="0" w:color="auto"/>
        <w:bottom w:val="none" w:sz="0" w:space="0" w:color="auto"/>
        <w:right w:val="none" w:sz="0" w:space="0" w:color="auto"/>
      </w:divBdr>
    </w:div>
    <w:div w:id="1506432629">
      <w:bodyDiv w:val="1"/>
      <w:marLeft w:val="0"/>
      <w:marRight w:val="0"/>
      <w:marTop w:val="0"/>
      <w:marBottom w:val="0"/>
      <w:divBdr>
        <w:top w:val="none" w:sz="0" w:space="0" w:color="auto"/>
        <w:left w:val="none" w:sz="0" w:space="0" w:color="auto"/>
        <w:bottom w:val="none" w:sz="0" w:space="0" w:color="auto"/>
        <w:right w:val="none" w:sz="0" w:space="0" w:color="auto"/>
      </w:divBdr>
    </w:div>
    <w:div w:id="2114399069">
      <w:bodyDiv w:val="1"/>
      <w:marLeft w:val="0"/>
      <w:marRight w:val="0"/>
      <w:marTop w:val="0"/>
      <w:marBottom w:val="0"/>
      <w:divBdr>
        <w:top w:val="none" w:sz="0" w:space="0" w:color="auto"/>
        <w:left w:val="none" w:sz="0" w:space="0" w:color="auto"/>
        <w:bottom w:val="none" w:sz="0" w:space="0" w:color="auto"/>
        <w:right w:val="none" w:sz="0" w:space="0" w:color="auto"/>
      </w:divBdr>
      <w:divsChild>
        <w:div w:id="355424642">
          <w:marLeft w:val="0"/>
          <w:marRight w:val="0"/>
          <w:marTop w:val="100"/>
          <w:marBottom w:val="100"/>
          <w:divBdr>
            <w:top w:val="none" w:sz="0" w:space="0" w:color="auto"/>
            <w:left w:val="none" w:sz="0" w:space="0" w:color="auto"/>
            <w:bottom w:val="none" w:sz="0" w:space="0" w:color="auto"/>
            <w:right w:val="none" w:sz="0" w:space="0" w:color="auto"/>
          </w:divBdr>
          <w:divsChild>
            <w:div w:id="1288122785">
              <w:marLeft w:val="0"/>
              <w:marRight w:val="0"/>
              <w:marTop w:val="0"/>
              <w:marBottom w:val="0"/>
              <w:divBdr>
                <w:top w:val="none" w:sz="0" w:space="0" w:color="auto"/>
                <w:left w:val="none" w:sz="0" w:space="0" w:color="auto"/>
                <w:bottom w:val="none" w:sz="0" w:space="0" w:color="auto"/>
                <w:right w:val="none" w:sz="0" w:space="0" w:color="auto"/>
              </w:divBdr>
              <w:divsChild>
                <w:div w:id="2060396589">
                  <w:marLeft w:val="0"/>
                  <w:marRight w:val="0"/>
                  <w:marTop w:val="0"/>
                  <w:marBottom w:val="600"/>
                  <w:divBdr>
                    <w:top w:val="single" w:sz="2" w:space="0" w:color="C0C0C0"/>
                    <w:left w:val="single" w:sz="2" w:space="0" w:color="C0C0C0"/>
                    <w:bottom w:val="single" w:sz="2" w:space="0" w:color="C0C0C0"/>
                    <w:right w:val="single" w:sz="2" w:space="0" w:color="C0C0C0"/>
                  </w:divBdr>
                  <w:divsChild>
                    <w:div w:id="1634552664">
                      <w:marLeft w:val="0"/>
                      <w:marRight w:val="0"/>
                      <w:marTop w:val="0"/>
                      <w:marBottom w:val="0"/>
                      <w:divBdr>
                        <w:top w:val="none" w:sz="0" w:space="0" w:color="auto"/>
                        <w:left w:val="none" w:sz="0" w:space="0" w:color="auto"/>
                        <w:bottom w:val="none" w:sz="0" w:space="0" w:color="auto"/>
                        <w:right w:val="none" w:sz="0" w:space="0" w:color="auto"/>
                      </w:divBdr>
                      <w:divsChild>
                        <w:div w:id="1797790457">
                          <w:marLeft w:val="0"/>
                          <w:marRight w:val="0"/>
                          <w:marTop w:val="0"/>
                          <w:marBottom w:val="0"/>
                          <w:divBdr>
                            <w:top w:val="none" w:sz="0" w:space="0" w:color="auto"/>
                            <w:left w:val="none" w:sz="0" w:space="0" w:color="auto"/>
                            <w:bottom w:val="none" w:sz="0" w:space="0" w:color="auto"/>
                            <w:right w:val="none" w:sz="0" w:space="0" w:color="auto"/>
                          </w:divBdr>
                          <w:divsChild>
                            <w:div w:id="1498497061">
                              <w:marLeft w:val="0"/>
                              <w:marRight w:val="0"/>
                              <w:marTop w:val="0"/>
                              <w:marBottom w:val="0"/>
                              <w:divBdr>
                                <w:top w:val="none" w:sz="0" w:space="0" w:color="auto"/>
                                <w:left w:val="none" w:sz="0" w:space="0" w:color="auto"/>
                                <w:bottom w:val="none" w:sz="0" w:space="0" w:color="auto"/>
                                <w:right w:val="none" w:sz="0" w:space="0" w:color="auto"/>
                              </w:divBdr>
                              <w:divsChild>
                                <w:div w:id="662010817">
                                  <w:marLeft w:val="0"/>
                                  <w:marRight w:val="0"/>
                                  <w:marTop w:val="0"/>
                                  <w:marBottom w:val="0"/>
                                  <w:divBdr>
                                    <w:top w:val="none" w:sz="0" w:space="0" w:color="auto"/>
                                    <w:left w:val="none" w:sz="0" w:space="0" w:color="auto"/>
                                    <w:bottom w:val="none" w:sz="0" w:space="0" w:color="auto"/>
                                    <w:right w:val="none" w:sz="0" w:space="0" w:color="auto"/>
                                  </w:divBdr>
                                  <w:divsChild>
                                    <w:div w:id="228343119">
                                      <w:marLeft w:val="0"/>
                                      <w:marRight w:val="0"/>
                                      <w:marTop w:val="0"/>
                                      <w:marBottom w:val="0"/>
                                      <w:divBdr>
                                        <w:top w:val="none" w:sz="0" w:space="0" w:color="auto"/>
                                        <w:left w:val="none" w:sz="0" w:space="0" w:color="auto"/>
                                        <w:bottom w:val="none" w:sz="0" w:space="0" w:color="auto"/>
                                        <w:right w:val="none" w:sz="0" w:space="0" w:color="auto"/>
                                      </w:divBdr>
                                      <w:divsChild>
                                        <w:div w:id="46687519">
                                          <w:marLeft w:val="0"/>
                                          <w:marRight w:val="0"/>
                                          <w:marTop w:val="0"/>
                                          <w:marBottom w:val="0"/>
                                          <w:divBdr>
                                            <w:top w:val="none" w:sz="0" w:space="0" w:color="auto"/>
                                            <w:left w:val="none" w:sz="0" w:space="0" w:color="auto"/>
                                            <w:bottom w:val="none" w:sz="0" w:space="0" w:color="auto"/>
                                            <w:right w:val="none" w:sz="0" w:space="0" w:color="auto"/>
                                          </w:divBdr>
                                          <w:divsChild>
                                            <w:div w:id="548222529">
                                              <w:marLeft w:val="0"/>
                                              <w:marRight w:val="0"/>
                                              <w:marTop w:val="0"/>
                                              <w:marBottom w:val="0"/>
                                              <w:divBdr>
                                                <w:top w:val="none" w:sz="0" w:space="0" w:color="auto"/>
                                                <w:left w:val="none" w:sz="0" w:space="0" w:color="auto"/>
                                                <w:bottom w:val="none" w:sz="0" w:space="0" w:color="auto"/>
                                                <w:right w:val="none" w:sz="0" w:space="0" w:color="auto"/>
                                              </w:divBdr>
                                              <w:divsChild>
                                                <w:div w:id="830485769">
                                                  <w:marLeft w:val="0"/>
                                                  <w:marRight w:val="0"/>
                                                  <w:marTop w:val="0"/>
                                                  <w:marBottom w:val="0"/>
                                                  <w:divBdr>
                                                    <w:top w:val="none" w:sz="0" w:space="0" w:color="auto"/>
                                                    <w:left w:val="none" w:sz="0" w:space="0" w:color="auto"/>
                                                    <w:bottom w:val="none" w:sz="0" w:space="0" w:color="auto"/>
                                                    <w:right w:val="none" w:sz="0" w:space="0" w:color="auto"/>
                                                  </w:divBdr>
                                                  <w:divsChild>
                                                    <w:div w:id="1735657450">
                                                      <w:marLeft w:val="0"/>
                                                      <w:marRight w:val="0"/>
                                                      <w:marTop w:val="0"/>
                                                      <w:marBottom w:val="0"/>
                                                      <w:divBdr>
                                                        <w:top w:val="none" w:sz="0" w:space="0" w:color="auto"/>
                                                        <w:left w:val="none" w:sz="0" w:space="0" w:color="auto"/>
                                                        <w:bottom w:val="none" w:sz="0" w:space="0" w:color="auto"/>
                                                        <w:right w:val="none" w:sz="0" w:space="0" w:color="auto"/>
                                                      </w:divBdr>
                                                      <w:divsChild>
                                                        <w:div w:id="2134253786">
                                                          <w:marLeft w:val="0"/>
                                                          <w:marRight w:val="0"/>
                                                          <w:marTop w:val="0"/>
                                                          <w:marBottom w:val="0"/>
                                                          <w:divBdr>
                                                            <w:top w:val="none" w:sz="0" w:space="0" w:color="auto"/>
                                                            <w:left w:val="none" w:sz="0" w:space="0" w:color="auto"/>
                                                            <w:bottom w:val="none" w:sz="0" w:space="0" w:color="auto"/>
                                                            <w:right w:val="none" w:sz="0" w:space="0" w:color="auto"/>
                                                          </w:divBdr>
                                                          <w:divsChild>
                                                            <w:div w:id="93088315">
                                                              <w:marLeft w:val="0"/>
                                                              <w:marRight w:val="0"/>
                                                              <w:marTop w:val="0"/>
                                                              <w:marBottom w:val="160"/>
                                                              <w:divBdr>
                                                                <w:top w:val="none" w:sz="0" w:space="0" w:color="auto"/>
                                                                <w:left w:val="none" w:sz="0" w:space="0" w:color="auto"/>
                                                                <w:bottom w:val="none" w:sz="0" w:space="0" w:color="auto"/>
                                                                <w:right w:val="none" w:sz="0" w:space="0" w:color="auto"/>
                                                              </w:divBdr>
                                                            </w:div>
                                                            <w:div w:id="104085795">
                                                              <w:marLeft w:val="0"/>
                                                              <w:marRight w:val="0"/>
                                                              <w:marTop w:val="0"/>
                                                              <w:marBottom w:val="160"/>
                                                              <w:divBdr>
                                                                <w:top w:val="none" w:sz="0" w:space="0" w:color="auto"/>
                                                                <w:left w:val="none" w:sz="0" w:space="0" w:color="auto"/>
                                                                <w:bottom w:val="none" w:sz="0" w:space="0" w:color="auto"/>
                                                                <w:right w:val="none" w:sz="0" w:space="0" w:color="auto"/>
                                                              </w:divBdr>
                                                            </w:div>
                                                            <w:div w:id="54471361">
                                                              <w:marLeft w:val="0"/>
                                                              <w:marRight w:val="0"/>
                                                              <w:marTop w:val="0"/>
                                                              <w:marBottom w:val="160"/>
                                                              <w:divBdr>
                                                                <w:top w:val="none" w:sz="0" w:space="0" w:color="auto"/>
                                                                <w:left w:val="none" w:sz="0" w:space="0" w:color="auto"/>
                                                                <w:bottom w:val="none" w:sz="0" w:space="0" w:color="auto"/>
                                                                <w:right w:val="none" w:sz="0" w:space="0" w:color="auto"/>
                                                              </w:divBdr>
                                                            </w:div>
                                                            <w:div w:id="1128623124">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c776d97-dcf0-423e-a7c9-c11895f102f2">
      <Terms xmlns="http://schemas.microsoft.com/office/infopath/2007/PartnerControls"/>
    </lcf76f155ced4ddcb4097134ff3c332f>
    <iaea_dmark_hasrecords xmlns="a85380c6-67d8-45ab-ab08-8512a56aea8b">false</iaea_dmark_hasrecords>
    <TaxCatchAll xmlns="5f6745aa-cd94-4028-a66d-70c726ca9ca2" xsi:nil="true"/>
    <iaea_dmark_docid xmlns="9d88ccac-428f-4d0d-817f-200800f6be09" xsi:nil="true"/>
    <iaea_dmark_recordsfolderurl xmlns="9d88ccac-428f-4d0d-817f-200800f6be09">
      <Url xsi:nil="true"/>
      <Description xsi:nil="true"/>
    </iaea_dmark_recordsfolderurl>
    <communicationsent_x003f_ xmlns="5c776d97-dcf0-423e-a7c9-c11895f102f2">true</communicationsent_x003f_>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87053E2EF2CE54582E95F0387C94943" ma:contentTypeVersion="23" ma:contentTypeDescription="Create a new document." ma:contentTypeScope="" ma:versionID="eec9f14635ca6afd5707048e73eb5afd">
  <xsd:schema xmlns:xsd="http://www.w3.org/2001/XMLSchema" xmlns:xs="http://www.w3.org/2001/XMLSchema" xmlns:p="http://schemas.microsoft.com/office/2006/metadata/properties" xmlns:ns2="5c776d97-dcf0-423e-a7c9-c11895f102f2" xmlns:ns3="a85380c6-67d8-45ab-ab08-8512a56aea8b" xmlns:ns4="9d88ccac-428f-4d0d-817f-200800f6be09" xmlns:ns5="5f6745aa-cd94-4028-a66d-70c726ca9ca2" targetNamespace="http://schemas.microsoft.com/office/2006/metadata/properties" ma:root="true" ma:fieldsID="5bc074c33156ae8e84225c82120c8ddf" ns2:_="" ns3:_="" ns4:_="" ns5:_="">
    <xsd:import namespace="5c776d97-dcf0-423e-a7c9-c11895f102f2"/>
    <xsd:import namespace="a85380c6-67d8-45ab-ab08-8512a56aea8b"/>
    <xsd:import namespace="9d88ccac-428f-4d0d-817f-200800f6be09"/>
    <xsd:import namespace="5f6745aa-cd94-4028-a66d-70c726ca9ca2"/>
    <xsd:element name="properties">
      <xsd:complexType>
        <xsd:sequence>
          <xsd:element name="documentManagement">
            <xsd:complexType>
              <xsd:all>
                <xsd:element ref="ns2:MediaServiceMetadata" minOccurs="0"/>
                <xsd:element ref="ns2:MediaServiceFastMetadata" minOccurs="0"/>
                <xsd:element ref="ns3:iaea_dmark_hasrecords" minOccurs="0"/>
                <xsd:element ref="ns4:iaea_dmark_docid" minOccurs="0"/>
                <xsd:element ref="ns4:iaea_dmark_recordsfolderurl" minOccurs="0"/>
                <xsd:element ref="ns2:MediaServiceDateTaken" minOccurs="0"/>
                <xsd:element ref="ns5:SharedWithUsers" minOccurs="0"/>
                <xsd:element ref="ns5:SharedWithDetail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5:TaxCatchAll" minOccurs="0"/>
                <xsd:element ref="ns2:communicationsent_x003f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76d97-dcf0-423e-a7c9-c11895f102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8c7bd71-0de2-450a-8d3d-78c5334383f5" ma:termSetId="09814cd3-568e-fe90-9814-8d621ff8fb84" ma:anchorId="fba54fb3-c3e1-fe81-a776-ca4b69148c4d" ma:open="true" ma:isKeyword="false">
      <xsd:complexType>
        <xsd:sequence>
          <xsd:element ref="pc:Terms" minOccurs="0" maxOccurs="1"/>
        </xsd:sequence>
      </xsd:complexType>
    </xsd:element>
    <xsd:element name="communicationsent_x003f_" ma:index="27" nillable="true" ma:displayName="communication sent?" ma:default="1" ma:description="to relevant recipient" ma:format="Dropdown" ma:internalName="communicationsent_x003f_">
      <xsd:simpleType>
        <xsd:restriction base="dms:Boolea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5380c6-67d8-45ab-ab08-8512a56aea8b" elementFormDefault="qualified">
    <xsd:import namespace="http://schemas.microsoft.com/office/2006/documentManagement/types"/>
    <xsd:import namespace="http://schemas.microsoft.com/office/infopath/2007/PartnerControls"/>
    <xsd:element name="iaea_dmark_hasrecords" ma:index="10" nillable="true" ma:displayName="Has Records" ma:default="0" ma:description="Indicates if the given document has/had records associated" ma:indexed="true" ma:internalName="iaea_dmark_hasrecord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88ccac-428f-4d0d-817f-200800f6be09" elementFormDefault="qualified">
    <xsd:import namespace="http://schemas.microsoft.com/office/2006/documentManagement/types"/>
    <xsd:import namespace="http://schemas.microsoft.com/office/infopath/2007/PartnerControls"/>
    <xsd:element name="iaea_dmark_docid" ma:index="11" nillable="true" ma:displayName="Common Records ID" ma:description="Unique ID of the source document is generated" ma:internalName="iaea_dmark_docid">
      <xsd:simpleType>
        <xsd:restriction base="dms:Text"/>
      </xsd:simpleType>
    </xsd:element>
    <xsd:element name="iaea_dmark_recordsfolderurl" ma:index="12" nillable="true" ma:displayName="URL to Record Folder" ma:description="URL to the source document" ma:format="Hyperlink" ma:internalName="iaea_dmark_recordsfolder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6745aa-cd94-4028-a66d-70c726ca9ca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745e086d-a1c8-4a69-b37d-45ab8a25b245}" ma:internalName="TaxCatchAll" ma:showField="CatchAllData" ma:web="5f6745aa-cd94-4028-a66d-70c726ca9c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38B340-90AB-4297-8B73-BD5446360272}">
  <ds:schemaRefs>
    <ds:schemaRef ds:uri="http://schemas.microsoft.com/sharepoint/v3/contenttype/forms"/>
  </ds:schemaRefs>
</ds:datastoreItem>
</file>

<file path=customXml/itemProps2.xml><?xml version="1.0" encoding="utf-8"?>
<ds:datastoreItem xmlns:ds="http://schemas.openxmlformats.org/officeDocument/2006/customXml" ds:itemID="{A27F4E0E-8B43-4E81-9875-9C2B23734A94}">
  <ds:schemaRefs>
    <ds:schemaRef ds:uri="http://schemas.microsoft.com/office/2006/metadata/properties"/>
    <ds:schemaRef ds:uri="http://schemas.microsoft.com/office/infopath/2007/PartnerControls"/>
    <ds:schemaRef ds:uri="5c776d97-dcf0-423e-a7c9-c11895f102f2"/>
    <ds:schemaRef ds:uri="a85380c6-67d8-45ab-ab08-8512a56aea8b"/>
    <ds:schemaRef ds:uri="5f6745aa-cd94-4028-a66d-70c726ca9ca2"/>
    <ds:schemaRef ds:uri="9d88ccac-428f-4d0d-817f-200800f6be09"/>
  </ds:schemaRefs>
</ds:datastoreItem>
</file>

<file path=customXml/itemProps3.xml><?xml version="1.0" encoding="utf-8"?>
<ds:datastoreItem xmlns:ds="http://schemas.openxmlformats.org/officeDocument/2006/customXml" ds:itemID="{099AB708-0902-4415-B2EA-4C2C49352D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76d97-dcf0-423e-a7c9-c11895f102f2"/>
    <ds:schemaRef ds:uri="a85380c6-67d8-45ab-ab08-8512a56aea8b"/>
    <ds:schemaRef ds:uri="9d88ccac-428f-4d0d-817f-200800f6be09"/>
    <ds:schemaRef ds:uri="5f6745aa-cd94-4028-a66d-70c726ca9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427</Words>
  <Characters>2437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IAEA</Company>
  <LinksUpToDate>false</LinksUpToDate>
  <CharactersWithSpaces>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GRANADO, Ana Carmina</dc:creator>
  <cp:lastModifiedBy>MCKAY, Will</cp:lastModifiedBy>
  <cp:revision>88</cp:revision>
  <cp:lastPrinted>2019-11-08T15:02:00Z</cp:lastPrinted>
  <dcterms:created xsi:type="dcterms:W3CDTF">2022-10-14T15:21:00Z</dcterms:created>
  <dcterms:modified xsi:type="dcterms:W3CDTF">2023-10-24T12:55:00Z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0x010100C87053E2EF2CE54582E95F0387C94943</vt:lpwstr>
  </property>
  <property fmtid="{D5CDD505-2E9C-101B-9397-08002B2CF9AE}" pid="3" name="Order">
    <vt:r8>100</vt:r8>
  </property>
  <property fmtid="{D5CDD505-2E9C-101B-9397-08002B2CF9AE}" pid="4" name="MediaServiceImageTags">
    <vt:lpwstr/>
  </property>
</Properties>
</file>